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5988" w:rsidRDefault="00A45988" w:rsidP="00A45988">
      <w:pPr>
        <w:spacing w:after="0" w:line="240" w:lineRule="auto"/>
        <w:ind w:left="7920"/>
        <w:textAlignment w:val="baseline"/>
        <w:outlineLvl w:val="0"/>
        <w:rPr>
          <w:rFonts w:ascii="Brush Script MT" w:eastAsia="Times New Roman" w:hAnsi="Brush Script MT" w:cs="Times New Roman"/>
          <w:b/>
          <w:color w:val="002060"/>
          <w:sz w:val="28"/>
          <w:szCs w:val="24"/>
        </w:rPr>
      </w:pPr>
      <w:bookmarkStart w:id="0" w:name="_GoBack"/>
      <w:r w:rsidRPr="00C53514">
        <w:rPr>
          <w:rFonts w:ascii="Calibri" w:eastAsia="Calibri" w:hAnsi="Calibri" w:cs="Times New Roman"/>
          <w:lang w:eastAsia="sr-Latn-RS"/>
        </w:rPr>
        <w:drawing>
          <wp:anchor distT="0" distB="0" distL="114300" distR="114300" simplePos="0" relativeHeight="251659264" behindDoc="1" locked="0" layoutInCell="1" allowOverlap="1" wp14:anchorId="3D5403F0" wp14:editId="5B27E028">
            <wp:simplePos x="0" y="0"/>
            <wp:positionH relativeFrom="column">
              <wp:posOffset>9525</wp:posOffset>
            </wp:positionH>
            <wp:positionV relativeFrom="paragraph">
              <wp:posOffset>-378460</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A45988" w:rsidRPr="00C53514" w:rsidRDefault="00A45988" w:rsidP="00A45988">
      <w:pPr>
        <w:spacing w:after="0" w:line="240" w:lineRule="auto"/>
        <w:rPr>
          <w:rFonts w:ascii="Times New Roman" w:eastAsia="Times New Roman" w:hAnsi="Times New Roman" w:cs="Times New Roman"/>
          <w:sz w:val="24"/>
          <w:szCs w:val="24"/>
        </w:rPr>
      </w:pPr>
    </w:p>
    <w:p w:rsidR="00A45988" w:rsidRPr="00C53514" w:rsidRDefault="00A45988" w:rsidP="00A45988">
      <w:pPr>
        <w:spacing w:after="0" w:line="240" w:lineRule="auto"/>
        <w:rPr>
          <w:rFonts w:ascii="Times New Roman" w:eastAsia="Times New Roman" w:hAnsi="Times New Roman" w:cs="Times New Roman"/>
          <w:sz w:val="24"/>
          <w:szCs w:val="24"/>
        </w:rPr>
      </w:pPr>
    </w:p>
    <w:p w:rsidR="00A45988" w:rsidRDefault="00A45988" w:rsidP="00A45988">
      <w:pPr>
        <w:spacing w:after="0" w:line="240" w:lineRule="auto"/>
        <w:textAlignment w:val="baseline"/>
        <w:outlineLvl w:val="0"/>
        <w:rPr>
          <w:rFonts w:ascii="Times New Roman" w:eastAsia="Times New Roman" w:hAnsi="Times New Roman" w:cs="Times New Roman"/>
          <w:sz w:val="24"/>
          <w:szCs w:val="24"/>
        </w:rPr>
      </w:pPr>
      <w:r>
        <w:rPr>
          <w:rFonts w:ascii="Brush Script MT" w:eastAsia="Times New Roman" w:hAnsi="Brush Script MT" w:cs="Times New Roman"/>
          <w:bCs/>
          <w:i/>
          <w:color w:val="FF00FF"/>
          <w:sz w:val="48"/>
          <w:szCs w:val="48"/>
        </w:rPr>
        <w:t>Sreda,16.m</w:t>
      </w:r>
      <w:r w:rsidRPr="00E04755">
        <w:rPr>
          <w:rFonts w:ascii="Brush Script MT" w:eastAsia="Times New Roman" w:hAnsi="Brush Script MT" w:cs="Times New Roman"/>
          <w:bCs/>
          <w:i/>
          <w:color w:val="FF00FF"/>
          <w:sz w:val="48"/>
          <w:szCs w:val="48"/>
        </w:rPr>
        <w:t>ar</w:t>
      </w:r>
      <w:r>
        <w:rPr>
          <w:rFonts w:ascii="Brush Script MT" w:eastAsia="Times New Roman" w:hAnsi="Brush Script MT" w:cs="Times New Roman"/>
          <w:bCs/>
          <w:i/>
          <w:color w:val="FF00FF"/>
          <w:sz w:val="48"/>
          <w:szCs w:val="48"/>
        </w:rPr>
        <w:t>t</w:t>
      </w:r>
      <w:r w:rsidRPr="00E04755">
        <w:rPr>
          <w:rFonts w:ascii="Brush Script MT" w:eastAsia="Times New Roman" w:hAnsi="Brush Script MT" w:cs="Times New Roman"/>
          <w:bCs/>
          <w:i/>
          <w:color w:val="FF00FF"/>
          <w:sz w:val="48"/>
          <w:szCs w:val="48"/>
        </w:rPr>
        <w:t xml:space="preserve"> </w:t>
      </w:r>
      <w:r w:rsidRPr="00E04755">
        <w:rPr>
          <w:rFonts w:ascii="Brush Script MT" w:eastAsia="Times New Roman" w:hAnsi="Brush Script MT" w:cs="Times New Roman"/>
          <w:bCs/>
          <w:i/>
          <w:color w:val="FF00FF"/>
          <w:sz w:val="48"/>
          <w:szCs w:val="48"/>
          <w:lang w:val="sr-Latn-CS"/>
        </w:rPr>
        <w:t>2016</w:t>
      </w:r>
      <w:r w:rsidRPr="00E04755">
        <w:rPr>
          <w:rFonts w:ascii="Brush Script MT" w:eastAsia="Times New Roman" w:hAnsi="Brush Script MT" w:cs="Times New Roman"/>
          <w:bCs/>
          <w:i/>
          <w:color w:val="FF00FF"/>
          <w:sz w:val="28"/>
          <w:szCs w:val="44"/>
          <w:lang w:val="sr-Latn-CS"/>
        </w:rPr>
        <w:t xml:space="preserve">.            </w:t>
      </w:r>
      <w:r w:rsidRPr="00E04755">
        <w:rPr>
          <w:rFonts w:ascii="Times New Roman" w:eastAsia="Times New Roman" w:hAnsi="Times New Roman" w:cs="Times New Roman"/>
          <w:bCs/>
          <w:color w:val="FF00FF"/>
          <w:sz w:val="24"/>
          <w:szCs w:val="48"/>
          <w:lang w:val="en-US"/>
        </w:rPr>
        <w:br/>
      </w:r>
    </w:p>
    <w:p w:rsidR="00575709" w:rsidRPr="00575709" w:rsidRDefault="0060309D" w:rsidP="0060309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575709">
        <w:rPr>
          <w:rFonts w:ascii="Times New Roman" w:eastAsia="Times New Roman" w:hAnsi="Times New Roman" w:cs="Times New Roman"/>
          <w:b/>
          <w:bCs/>
          <w:color w:val="0000CC"/>
          <w:sz w:val="28"/>
          <w:szCs w:val="24"/>
          <w:lang w:val="en-US"/>
        </w:rPr>
        <w:t xml:space="preserve">Konkurs u oblasti osnovnog i srednjeg obrazovanja </w:t>
      </w:r>
    </w:p>
    <w:p w:rsidR="0060309D" w:rsidRDefault="0060309D" w:rsidP="00575709">
      <w:pPr>
        <w:spacing w:after="0" w:line="240" w:lineRule="auto"/>
        <w:jc w:val="both"/>
        <w:textAlignment w:val="baseline"/>
        <w:outlineLvl w:val="0"/>
        <w:rPr>
          <w:rFonts w:ascii="Times New Roman" w:eastAsia="Times New Roman" w:hAnsi="Times New Roman" w:cs="Times New Roman"/>
          <w:bCs/>
          <w:sz w:val="24"/>
          <w:szCs w:val="24"/>
          <w:lang w:val="en-US"/>
        </w:rPr>
      </w:pPr>
    </w:p>
    <w:p w:rsidR="0063233F" w:rsidRDefault="0063233F" w:rsidP="0057570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Pr>
          <w:lang w:eastAsia="sr-Latn-RS"/>
        </w:rPr>
        <w:drawing>
          <wp:anchor distT="0" distB="0" distL="114300" distR="114300" simplePos="0" relativeHeight="251687936" behindDoc="0" locked="0" layoutInCell="1" allowOverlap="1" wp14:anchorId="546DE7F4" wp14:editId="17685230">
            <wp:simplePos x="0" y="0"/>
            <wp:positionH relativeFrom="column">
              <wp:posOffset>4248150</wp:posOffset>
            </wp:positionH>
            <wp:positionV relativeFrom="paragraph">
              <wp:posOffset>217170</wp:posOffset>
            </wp:positionV>
            <wp:extent cx="1661795" cy="1133475"/>
            <wp:effectExtent l="0" t="0" r="0" b="9525"/>
            <wp:wrapSquare wrapText="bothSides"/>
            <wp:docPr id="16" name="Picture 16" descr="http://www.kanal9tv.com/wp-content/uploads/2015/05/Vlada_Vojvodine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kanal9tv.com/wp-content/uploads/2015/05/Vlada_Vojvodine_logo.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1661795" cy="1133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309D" w:rsidRPr="0060309D">
        <w:rPr>
          <w:rFonts w:ascii="Times New Roman" w:eastAsia="Times New Roman" w:hAnsi="Times New Roman" w:cs="Times New Roman"/>
          <w:bCs/>
          <w:sz w:val="24"/>
          <w:szCs w:val="24"/>
          <w:lang w:val="en-US"/>
        </w:rPr>
        <w:t>Pokrajinski sekretarijat za obrazovanje, propise, upravu i nacionalne manjine-nacionalne zajednice ima otvoren Konkurs za sufinansiranje programa i projekata u oblasti osnovnog i srednjeg obrazovanja u AP Vojvodini u 2016. godini. Rok za prijavu je 31. mart.</w:t>
      </w:r>
      <w:r w:rsidR="00575709">
        <w:rPr>
          <w:rFonts w:ascii="Times New Roman" w:eastAsia="Times New Roman" w:hAnsi="Times New Roman" w:cs="Times New Roman"/>
          <w:bCs/>
          <w:sz w:val="24"/>
          <w:szCs w:val="24"/>
          <w:lang w:val="en-US"/>
        </w:rPr>
        <w:t xml:space="preserve"> </w:t>
      </w:r>
      <w:r w:rsidR="0060309D" w:rsidRPr="0060309D">
        <w:rPr>
          <w:rFonts w:ascii="Times New Roman" w:eastAsia="Times New Roman" w:hAnsi="Times New Roman" w:cs="Times New Roman"/>
          <w:sz w:val="24"/>
          <w:szCs w:val="24"/>
          <w:lang w:val="en-US"/>
        </w:rPr>
        <w:t>Pravo učešča imaju ustanove osnovnog i srednjeg obrazovanja na teritoriji AP Vojvodine, čiji je osnivač Republika Srbija, autonomna pokrajina ili jedinica lokalne samouprave i Regionalni centri za profesionalni razvoj zaposlenih u obrazovanju sa sedištem na teritoriji AP Vojvodine kao i udruženja sa sedištem na teritoriji AP Vojvodine koja su kao jedan od ciljeva udruživanja statutom predvidela aktivnosti u oblasti obrazovanja.</w:t>
      </w:r>
      <w:r w:rsidR="00575709">
        <w:rPr>
          <w:rFonts w:ascii="Times New Roman" w:eastAsia="Times New Roman" w:hAnsi="Times New Roman" w:cs="Times New Roman"/>
          <w:bCs/>
          <w:sz w:val="24"/>
          <w:szCs w:val="24"/>
          <w:lang w:val="en-US"/>
        </w:rPr>
        <w:t xml:space="preserve"> </w:t>
      </w:r>
    </w:p>
    <w:p w:rsidR="0060309D" w:rsidRPr="00575709" w:rsidRDefault="0060309D" w:rsidP="0057570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0309D">
        <w:rPr>
          <w:rFonts w:ascii="Times New Roman" w:eastAsia="Times New Roman" w:hAnsi="Times New Roman" w:cs="Times New Roman"/>
          <w:sz w:val="24"/>
          <w:szCs w:val="24"/>
          <w:lang w:val="en-US"/>
        </w:rPr>
        <w:t>Programi i p</w:t>
      </w:r>
      <w:r w:rsidR="0063233F">
        <w:rPr>
          <w:rFonts w:ascii="Times New Roman" w:eastAsia="Times New Roman" w:hAnsi="Times New Roman" w:cs="Times New Roman"/>
          <w:sz w:val="24"/>
          <w:szCs w:val="24"/>
          <w:lang w:val="en-US"/>
        </w:rPr>
        <w:t>rojekti trebalo bi da odgovoraju</w:t>
      </w:r>
      <w:r w:rsidRPr="0060309D">
        <w:rPr>
          <w:rFonts w:ascii="Times New Roman" w:eastAsia="Times New Roman" w:hAnsi="Times New Roman" w:cs="Times New Roman"/>
          <w:sz w:val="24"/>
          <w:szCs w:val="24"/>
          <w:lang w:val="en-US"/>
        </w:rPr>
        <w:t xml:space="preserve"> na pet prioriteta ovogodišnjeg Konkursa: modernizacija vaspitno-obrazovanog rada, usaglašavanje obrazovanja sa potrebama tržišta rada, negovanje multikulturanolnosti i tradicije, maternjeg jezika pripadnika nacionalnih manjina, podrška inkluzivnom obrazovanju i prevencija ranog napuštanja formalnog obrazovanja i podsticanje vannastavnih aktivnosti.</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Jedan aplikant može da podnese najviše dve prijave.</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Tekst konkursa, detaljnije informacije o uslovima i načinu prijave, kao i prijavni obrazac, mogu se pronaći na zvaničnoj </w:t>
      </w:r>
      <w:hyperlink r:id="rId9" w:tooltip="internet prezentaciji" w:history="1">
        <w:r w:rsidRPr="00575709">
          <w:rPr>
            <w:rStyle w:val="Hyperlink"/>
            <w:rFonts w:ascii="Times New Roman" w:eastAsia="Times New Roman" w:hAnsi="Times New Roman" w:cs="Times New Roman"/>
            <w:bCs/>
            <w:color w:val="auto"/>
            <w:sz w:val="24"/>
            <w:szCs w:val="24"/>
            <w:u w:val="none"/>
            <w:lang w:val="en-US"/>
          </w:rPr>
          <w:t>internet prezentaciji</w:t>
        </w:r>
      </w:hyperlink>
      <w:r w:rsidRPr="00575709">
        <w:rPr>
          <w:rFonts w:ascii="Times New Roman" w:eastAsia="Times New Roman" w:hAnsi="Times New Roman" w:cs="Times New Roman"/>
          <w:sz w:val="24"/>
          <w:szCs w:val="24"/>
          <w:lang w:val="en-US"/>
        </w:rPr>
        <w:t> </w:t>
      </w:r>
      <w:r w:rsidRPr="0060309D">
        <w:rPr>
          <w:rFonts w:ascii="Times New Roman" w:eastAsia="Times New Roman" w:hAnsi="Times New Roman" w:cs="Times New Roman"/>
          <w:sz w:val="24"/>
          <w:szCs w:val="24"/>
          <w:lang w:val="en-US"/>
        </w:rPr>
        <w:t>Pokrajinskog sekretarijata za obrazovanje, propise, upravu i i nacionalne manjine-nacionalne zajednice.</w:t>
      </w:r>
    </w:p>
    <w:p w:rsidR="00B60782" w:rsidRDefault="00B60782" w:rsidP="00A45988">
      <w:pPr>
        <w:spacing w:after="0" w:line="240" w:lineRule="auto"/>
        <w:textAlignment w:val="baseline"/>
        <w:outlineLvl w:val="0"/>
        <w:rPr>
          <w:rFonts w:ascii="Times New Roman" w:eastAsia="Times New Roman" w:hAnsi="Times New Roman" w:cs="Times New Roman"/>
          <w:sz w:val="24"/>
          <w:szCs w:val="24"/>
        </w:rPr>
      </w:pPr>
    </w:p>
    <w:p w:rsidR="0060309D" w:rsidRPr="00575709" w:rsidRDefault="0060309D" w:rsidP="0060309D">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575709">
        <w:rPr>
          <w:rFonts w:ascii="Times New Roman" w:eastAsia="Times New Roman" w:hAnsi="Times New Roman" w:cs="Times New Roman"/>
          <w:b/>
          <w:bCs/>
          <w:color w:val="0000CC"/>
          <w:sz w:val="28"/>
          <w:szCs w:val="24"/>
          <w:lang w:val="en-US"/>
        </w:rPr>
        <w:t>Konkurs za stipendije Fondacije Konrad Adenauer</w:t>
      </w:r>
    </w:p>
    <w:p w:rsidR="0060309D" w:rsidRDefault="0060309D" w:rsidP="00575709">
      <w:pPr>
        <w:spacing w:after="0" w:line="240" w:lineRule="auto"/>
        <w:jc w:val="both"/>
        <w:textAlignment w:val="baseline"/>
        <w:outlineLvl w:val="0"/>
        <w:rPr>
          <w:rFonts w:ascii="Times New Roman" w:eastAsia="Times New Roman" w:hAnsi="Times New Roman" w:cs="Times New Roman"/>
          <w:b/>
          <w:bCs/>
          <w:sz w:val="24"/>
          <w:szCs w:val="24"/>
          <w:lang w:val="en-US"/>
        </w:rPr>
      </w:pPr>
    </w:p>
    <w:p w:rsidR="0060309D" w:rsidRPr="00575709" w:rsidRDefault="0060309D" w:rsidP="0057570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60309D">
        <w:rPr>
          <w:rFonts w:ascii="Times New Roman" w:eastAsia="Times New Roman" w:hAnsi="Times New Roman" w:cs="Times New Roman"/>
          <w:bCs/>
          <w:sz w:val="24"/>
          <w:szCs w:val="24"/>
          <w:lang w:val="en-US"/>
        </w:rPr>
        <w:t>Nemačka Fondacija Konrad Adenauer (KAS) otvorila je Konkrus za dodelu stipendija za studijsku 2016/2017. godinu. Rok za prijavu kandidata i kandidatkinja je 2. maj.</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Program stipendiranja je namenjen društveno ili politički angažovanim studentima, apsolventima, postdiplomcima i doktorantima koji studiraju u Republici Srbiji.</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Pravo prijave imaju studenti od 3. godine studija, kao i postdiplomci i doktoranti do 30 godina starosti.</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Donja granica proseka na studijama treba da je 8,5. Kandidati treba da imaju dobro znanje engleskog ili nemačkog jezika i ne mogu biti u radnom odnosu.</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Pored finansijske podrške, izabranim stipendistima i stipendistkinjama biće omogućeno i pogađane seminara i drugih aktivnosti u organizaciji Fondacija.</w:t>
      </w:r>
      <w:r w:rsidR="00575709">
        <w:rPr>
          <w:rFonts w:ascii="Times New Roman" w:eastAsia="Times New Roman" w:hAnsi="Times New Roman" w:cs="Times New Roman"/>
          <w:bCs/>
          <w:sz w:val="24"/>
          <w:szCs w:val="24"/>
          <w:lang w:val="en-US"/>
        </w:rPr>
        <w:t xml:space="preserve"> </w:t>
      </w:r>
      <w:r w:rsidRPr="0060309D">
        <w:rPr>
          <w:rFonts w:ascii="Times New Roman" w:eastAsia="Times New Roman" w:hAnsi="Times New Roman" w:cs="Times New Roman"/>
          <w:sz w:val="24"/>
          <w:szCs w:val="24"/>
          <w:lang w:val="en-US"/>
        </w:rPr>
        <w:t xml:space="preserve">Dodatne informacije mogu se dobiti putem mejla </w:t>
      </w:r>
      <w:hyperlink r:id="rId10" w:history="1">
        <w:r w:rsidR="00575709" w:rsidRPr="00E4080D">
          <w:rPr>
            <w:rStyle w:val="Hyperlink"/>
            <w:rFonts w:ascii="Times New Roman" w:eastAsia="Times New Roman" w:hAnsi="Times New Roman" w:cs="Times New Roman"/>
            <w:sz w:val="24"/>
            <w:szCs w:val="24"/>
            <w:lang w:val="en-US"/>
          </w:rPr>
          <w:t>katarina.pesic@kas.de</w:t>
        </w:r>
      </w:hyperlink>
      <w:r w:rsidRPr="0060309D">
        <w:rPr>
          <w:rFonts w:ascii="Times New Roman" w:eastAsia="Times New Roman" w:hAnsi="Times New Roman" w:cs="Times New Roman"/>
          <w:sz w:val="24"/>
          <w:szCs w:val="24"/>
          <w:lang w:val="en-US"/>
        </w:rPr>
        <w:t>.</w:t>
      </w:r>
    </w:p>
    <w:p w:rsidR="0060309D" w:rsidRDefault="0060309D" w:rsidP="00A45988">
      <w:pPr>
        <w:spacing w:after="0" w:line="240" w:lineRule="auto"/>
        <w:textAlignment w:val="baseline"/>
        <w:outlineLvl w:val="0"/>
        <w:rPr>
          <w:rFonts w:ascii="Times New Roman" w:eastAsia="Times New Roman" w:hAnsi="Times New Roman" w:cs="Times New Roman"/>
          <w:sz w:val="24"/>
          <w:szCs w:val="24"/>
        </w:rPr>
      </w:pPr>
    </w:p>
    <w:p w:rsidR="00B60782" w:rsidRPr="00D83BE9" w:rsidRDefault="00B60782" w:rsidP="00B60782">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D83BE9">
        <w:rPr>
          <w:rFonts w:ascii="Times New Roman" w:eastAsia="Times New Roman" w:hAnsi="Times New Roman" w:cs="Times New Roman"/>
          <w:b/>
          <w:bCs/>
          <w:color w:val="0000CC"/>
          <w:sz w:val="28"/>
          <w:szCs w:val="24"/>
          <w:lang w:val="en-US"/>
        </w:rPr>
        <w:t>Prihvaćeni predlozi NPS na Plan udžbenika</w:t>
      </w:r>
    </w:p>
    <w:p w:rsidR="00B60782" w:rsidRDefault="00B60782" w:rsidP="00B60782">
      <w:pPr>
        <w:spacing w:after="0" w:line="240" w:lineRule="auto"/>
        <w:textAlignment w:val="baseline"/>
        <w:outlineLvl w:val="0"/>
        <w:rPr>
          <w:rFonts w:ascii="Times New Roman" w:eastAsia="Times New Roman" w:hAnsi="Times New Roman" w:cs="Times New Roman"/>
          <w:bCs/>
          <w:sz w:val="24"/>
          <w:szCs w:val="24"/>
          <w:lang w:val="en-US"/>
        </w:rPr>
      </w:pPr>
    </w:p>
    <w:p w:rsidR="00575709" w:rsidRDefault="00B60782" w:rsidP="0057570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60782">
        <w:rPr>
          <w:rFonts w:ascii="Times New Roman" w:eastAsia="Times New Roman" w:hAnsi="Times New Roman" w:cs="Times New Roman"/>
          <w:bCs/>
          <w:sz w:val="24"/>
          <w:szCs w:val="24"/>
          <w:lang w:val="en-US"/>
        </w:rPr>
        <w:t>Zаvod za unapređenje obrazovanja i vaspitanja prihvatio je sve predloge i sugestije koje su članovi Nacionalnog prosvetnog saveta (NPS) dali u vezi sa izmenama i dopunama Plana udžbenika, a koji su po mišljenju Zavoda stručno oprаvdаni i u sklаdu sа zаkonom.</w:t>
      </w:r>
      <w:r w:rsidR="00575709">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U Zavodu navode da im je Nаcionаlni prosvetni sаvet 6. marta uputio primedbe i sugestije zа izmene i dopune Plаnа udžbenikа.</w:t>
      </w:r>
      <w:r w:rsidR="00575709">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 xml:space="preserve">"Svi predlozi i sugestije koji su po mišljenju Zаvodа stručno oprаvdаni </w:t>
      </w:r>
      <w:r w:rsidRPr="00B60782">
        <w:rPr>
          <w:rFonts w:ascii="Times New Roman" w:eastAsia="Times New Roman" w:hAnsi="Times New Roman" w:cs="Times New Roman"/>
          <w:sz w:val="24"/>
          <w:szCs w:val="24"/>
          <w:lang w:val="en-US"/>
        </w:rPr>
        <w:lastRenderedPageBreak/>
        <w:t>i u sklаdu sа zаkonom ugrаđeni su u korigovаni Plаn udžbenikа. Zа predloge koji nisu podržаni od stručnih službi Zаvodа Nаcionаlnom prosvetnom sаvetu je prosleđeno аrgumentovаno objаšnjenje", rekla je za portal Gradski biro (gradskibiro.rs) pomoćnik direktora Zavoda za unapređenje obrazovanja Gordana Mijatović.</w:t>
      </w:r>
      <w:r w:rsidR="00575709">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Ona je navela da je po mišljenju Zаvodа "izvestаn broj primedbi koje su bile iznete nа sednici NPS-а rezultаt nedovoljnog rаzumevаnjа odrednicа Zаkonа o udžbenicimа koji unosi izvesne novine u odnosu nа vаžeći Plаn udžbenikа".</w:t>
      </w:r>
    </w:p>
    <w:p w:rsidR="00575709" w:rsidRDefault="00B60782" w:rsidP="00575709">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60782">
        <w:rPr>
          <w:rFonts w:ascii="Times New Roman" w:eastAsia="Times New Roman" w:hAnsi="Times New Roman" w:cs="Times New Roman"/>
          <w:sz w:val="24"/>
          <w:szCs w:val="24"/>
          <w:lang w:val="en-US"/>
        </w:rPr>
        <w:t>"Uvаžаvаjući аrgumente Sаvezа učiteljа Srbije u vezi sа rаzličitim uslovimа i nаčinimа rаdа u prvom ciklusu osnovnog obrаzovаnjа, Zаvod je dopunio predlog Plаnа udžbenikа, tako dа od prvog do četvrtog rаzredа zа predmete: Srpski jezik, Mаtemаtikа, Svet oko nаs, Prirodа i društvo postoji izbor: udžbenik (koji može biti rаdni) ili udžbenički komplet (udžbenik i rаdnа sveskа)", kazala je Gordana Mijatović.</w:t>
      </w:r>
      <w:r w:rsidR="00575709">
        <w:rPr>
          <w:rFonts w:ascii="Times New Roman" w:eastAsia="Times New Roman" w:hAnsi="Times New Roman" w:cs="Times New Roman"/>
          <w:bCs/>
          <w:sz w:val="24"/>
          <w:szCs w:val="24"/>
          <w:lang w:val="en-US"/>
        </w:rPr>
        <w:t xml:space="preserve"> </w:t>
      </w:r>
    </w:p>
    <w:p w:rsidR="00575709" w:rsidRDefault="00575709" w:rsidP="00575709">
      <w:pPr>
        <w:spacing w:after="0" w:line="240" w:lineRule="auto"/>
        <w:jc w:val="both"/>
        <w:textAlignment w:val="baseline"/>
        <w:outlineLvl w:val="0"/>
        <w:rPr>
          <w:rFonts w:ascii="Times New Roman" w:eastAsia="Times New Roman" w:hAnsi="Times New Roman" w:cs="Times New Roman"/>
          <w:sz w:val="24"/>
          <w:szCs w:val="24"/>
          <w:lang w:val="en-US"/>
        </w:rPr>
      </w:pPr>
    </w:p>
    <w:p w:rsidR="00575709" w:rsidRPr="002155A3" w:rsidRDefault="00575709" w:rsidP="00575709">
      <w:pPr>
        <w:spacing w:after="0" w:line="240" w:lineRule="auto"/>
        <w:jc w:val="center"/>
        <w:textAlignment w:val="baseline"/>
        <w:outlineLvl w:val="0"/>
        <w:rPr>
          <w:rFonts w:ascii="Times New Roman" w:eastAsia="Times New Roman" w:hAnsi="Times New Roman" w:cs="Times New Roman"/>
          <w:b/>
          <w:bCs/>
          <w:color w:val="0000CC"/>
          <w:sz w:val="28"/>
          <w:szCs w:val="24"/>
          <w:lang w:val="en-US"/>
        </w:rPr>
      </w:pPr>
      <w:r w:rsidRPr="002155A3">
        <w:rPr>
          <w:rFonts w:ascii="Times New Roman" w:eastAsia="Times New Roman" w:hAnsi="Times New Roman" w:cs="Times New Roman"/>
          <w:b/>
          <w:color w:val="0000CC"/>
          <w:sz w:val="28"/>
          <w:szCs w:val="24"/>
          <w:lang w:val="en-US"/>
        </w:rPr>
        <w:t>Lipkovski: Otkloniti primedbe do nove sednice Saveta</w:t>
      </w:r>
    </w:p>
    <w:p w:rsidR="00575709" w:rsidRDefault="00575709" w:rsidP="00575709">
      <w:pPr>
        <w:spacing w:after="0" w:line="240" w:lineRule="auto"/>
        <w:jc w:val="both"/>
        <w:textAlignment w:val="baseline"/>
        <w:outlineLvl w:val="0"/>
        <w:rPr>
          <w:rFonts w:ascii="Times New Roman" w:eastAsia="Times New Roman" w:hAnsi="Times New Roman" w:cs="Times New Roman"/>
          <w:bCs/>
          <w:sz w:val="24"/>
          <w:szCs w:val="24"/>
          <w:lang w:val="en-US"/>
        </w:rPr>
      </w:pPr>
    </w:p>
    <w:p w:rsidR="00B60782" w:rsidRPr="00575709" w:rsidRDefault="00B60782" w:rsidP="0063233F">
      <w:pPr>
        <w:spacing w:after="0" w:line="240" w:lineRule="auto"/>
        <w:ind w:firstLine="720"/>
        <w:jc w:val="both"/>
        <w:textAlignment w:val="baseline"/>
        <w:outlineLvl w:val="0"/>
        <w:rPr>
          <w:rFonts w:ascii="Times New Roman" w:eastAsia="Times New Roman" w:hAnsi="Times New Roman" w:cs="Times New Roman"/>
          <w:bCs/>
          <w:sz w:val="24"/>
          <w:szCs w:val="24"/>
          <w:lang w:val="en-US"/>
        </w:rPr>
      </w:pPr>
      <w:r w:rsidRPr="00B60782">
        <w:rPr>
          <w:rFonts w:ascii="Times New Roman" w:eastAsia="Times New Roman" w:hAnsi="Times New Roman" w:cs="Times New Roman"/>
          <w:sz w:val="24"/>
          <w:szCs w:val="24"/>
          <w:lang w:val="en-US"/>
        </w:rPr>
        <w:t>Predsednik Nacionalno prosvetnog saveta (NPS) Aleksandar Lipkovski izjavio je nakon sednice NPS održane u februaru da je predlog plana udžbenika zbog velikog broja primedbi "skoro konsenzusom" vraćen na doradu i da očekuje da će Zavod za unapređivanje obrazovanja i vaspitanja otkloniti primedbe do nove sednice NPS koja je zakazana za 15. mart.</w:t>
      </w:r>
      <w:r w:rsidR="0063233F">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Članovi Nacionalno prosvetnog saveta prethodno su 19. janura odbili predloge Zavoda za unapređivanje obrazovanja i vaspitanja koji se odnose na Plan udžbenika i standarde kvaliteta udžbenika.</w:t>
      </w:r>
    </w:p>
    <w:p w:rsidR="00B60782" w:rsidRDefault="00B60782" w:rsidP="00B60782">
      <w:pPr>
        <w:spacing w:after="0" w:line="240" w:lineRule="auto"/>
        <w:textAlignment w:val="baseline"/>
        <w:outlineLvl w:val="0"/>
        <w:rPr>
          <w:rFonts w:ascii="Times New Roman" w:eastAsia="Times New Roman" w:hAnsi="Times New Roman" w:cs="Times New Roman"/>
          <w:sz w:val="24"/>
          <w:szCs w:val="24"/>
        </w:rPr>
      </w:pPr>
    </w:p>
    <w:p w:rsidR="00575709" w:rsidRPr="002155A3" w:rsidRDefault="00575709" w:rsidP="00575709">
      <w:pPr>
        <w:spacing w:after="0" w:line="240" w:lineRule="auto"/>
        <w:jc w:val="center"/>
        <w:textAlignment w:val="baseline"/>
        <w:outlineLvl w:val="0"/>
        <w:rPr>
          <w:rFonts w:ascii="Times New Roman" w:eastAsia="Times New Roman" w:hAnsi="Times New Roman" w:cs="Times New Roman"/>
          <w:b/>
          <w:color w:val="0000CC"/>
          <w:sz w:val="28"/>
          <w:szCs w:val="24"/>
          <w:lang w:val="en-US"/>
        </w:rPr>
      </w:pPr>
      <w:r w:rsidRPr="002155A3">
        <w:rPr>
          <w:rFonts w:ascii="Times New Roman" w:eastAsia="Times New Roman" w:hAnsi="Times New Roman" w:cs="Times New Roman"/>
          <w:b/>
          <w:color w:val="0000CC"/>
          <w:sz w:val="28"/>
          <w:szCs w:val="24"/>
          <w:lang w:val="en-US"/>
        </w:rPr>
        <w:t>Rаdne sveske</w:t>
      </w:r>
      <w:r w:rsidRPr="002155A3">
        <w:rPr>
          <w:b/>
          <w:color w:val="0000CC"/>
          <w:sz w:val="24"/>
        </w:rPr>
        <w:t xml:space="preserve"> </w:t>
      </w:r>
      <w:r w:rsidRPr="002155A3">
        <w:rPr>
          <w:rFonts w:ascii="Times New Roman" w:eastAsia="Times New Roman" w:hAnsi="Times New Roman" w:cs="Times New Roman"/>
          <w:b/>
          <w:color w:val="0000CC"/>
          <w:sz w:val="28"/>
          <w:szCs w:val="24"/>
          <w:lang w:val="en-US"/>
        </w:rPr>
        <w:t>nisu neophodne u udžbeničkom kompletu</w:t>
      </w:r>
    </w:p>
    <w:p w:rsidR="00575709" w:rsidRPr="00B60782" w:rsidRDefault="00575709" w:rsidP="00B60782">
      <w:pPr>
        <w:spacing w:after="0" w:line="240" w:lineRule="auto"/>
        <w:textAlignment w:val="baseline"/>
        <w:outlineLvl w:val="0"/>
        <w:rPr>
          <w:rFonts w:ascii="Times New Roman" w:eastAsia="Times New Roman" w:hAnsi="Times New Roman" w:cs="Times New Roman"/>
          <w:sz w:val="24"/>
          <w:szCs w:val="24"/>
        </w:rPr>
      </w:pPr>
    </w:p>
    <w:p w:rsidR="00575709" w:rsidRDefault="00575709" w:rsidP="00575709">
      <w:pPr>
        <w:spacing w:after="0" w:line="240" w:lineRule="auto"/>
        <w:ind w:firstLine="720"/>
        <w:jc w:val="both"/>
        <w:textAlignment w:val="baseline"/>
        <w:outlineLvl w:val="0"/>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Pomoćnica </w:t>
      </w:r>
      <w:r w:rsidRPr="00575709">
        <w:rPr>
          <w:rFonts w:ascii="Times New Roman" w:eastAsia="Times New Roman" w:hAnsi="Times New Roman" w:cs="Times New Roman"/>
          <w:sz w:val="24"/>
          <w:szCs w:val="24"/>
          <w:lang w:val="en-US"/>
        </w:rPr>
        <w:t>direktora Zavoda za unapređenje obrazovanja Gordana Mijatović</w:t>
      </w:r>
      <w:r w:rsidRPr="00B60782">
        <w:rPr>
          <w:rFonts w:ascii="Times New Roman" w:eastAsia="Times New Roman" w:hAnsi="Times New Roman" w:cs="Times New Roman"/>
          <w:sz w:val="24"/>
          <w:szCs w:val="24"/>
          <w:lang w:val="en-US"/>
        </w:rPr>
        <w:t xml:space="preserve"> je navela da rаdne sveske u drugom ciklusu osnovnog obrаzovаnjа, po mišljenju Zаvodа, nisu neophodne komponente udžbeničkog kompletа zа ostvаrivаnje ciljevа nаstаvnog predmetа.</w:t>
      </w:r>
      <w:r>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"Primedbe NPS-а koje se odnose nа predloge horizontаlnog i vertikаlnog povezivаnjа udžbenikа između predmetа ili u okviru istog predmetа su u izvesnoj meri uvаžene. Iz diskusije i pristiglih sugestijа se vidi dа još nisu stvoreni uslovi zа rešenjа kаo što su povezivаnje u jedinstveni udžbenik sаdržаjа predmetа muzička kulturа i fizičko vаspitаnje u prvom ciklusu ili hemije zа sedmi i osmi rаzred", rekla je pomoćnica direktora Zavoda.</w:t>
      </w:r>
      <w:r>
        <w:rPr>
          <w:rFonts w:ascii="Times New Roman" w:eastAsia="Times New Roman" w:hAnsi="Times New Roman" w:cs="Times New Roman"/>
          <w:bCs/>
          <w:sz w:val="24"/>
          <w:szCs w:val="24"/>
          <w:lang w:val="en-US"/>
        </w:rPr>
        <w:t xml:space="preserve"> </w:t>
      </w:r>
      <w:r w:rsidRPr="00B60782">
        <w:rPr>
          <w:rFonts w:ascii="Times New Roman" w:eastAsia="Times New Roman" w:hAnsi="Times New Roman" w:cs="Times New Roman"/>
          <w:sz w:val="24"/>
          <w:szCs w:val="24"/>
          <w:lang w:val="en-US"/>
        </w:rPr>
        <w:t>Ona je ocenila da je u situаciji gde je to "nuđeno sаmo kаo jednа od mogućnosti uskrаćen prostor onim аutorimа, izdаvаčimа i nаstаvnicimа koji drugаčije misle i znаju dа u nekim zemljаmа tаkvi udžbenici sаsvim dobro funkcionišu".</w:t>
      </w:r>
    </w:p>
    <w:p w:rsidR="004E3C66" w:rsidRDefault="004E3C66" w:rsidP="004E3C66">
      <w:pPr>
        <w:spacing w:after="0" w:line="240" w:lineRule="auto"/>
        <w:jc w:val="both"/>
        <w:textAlignment w:val="baseline"/>
        <w:outlineLvl w:val="0"/>
        <w:rPr>
          <w:rFonts w:ascii="Times New Roman" w:eastAsia="Times New Roman" w:hAnsi="Times New Roman" w:cs="Times New Roman"/>
          <w:bCs/>
          <w:sz w:val="24"/>
          <w:szCs w:val="24"/>
          <w:lang w:val="en-US"/>
        </w:rPr>
      </w:pPr>
    </w:p>
    <w:p w:rsidR="004E3C66" w:rsidRPr="0063233F" w:rsidRDefault="004E3C66" w:rsidP="009B58F8">
      <w:pPr>
        <w:spacing w:after="0" w:line="240" w:lineRule="auto"/>
        <w:jc w:val="center"/>
        <w:textAlignment w:val="baseline"/>
        <w:outlineLvl w:val="0"/>
        <w:rPr>
          <w:rFonts w:ascii="Times New Roman" w:eastAsia="Times New Roman" w:hAnsi="Times New Roman" w:cs="Times New Roman"/>
          <w:b/>
          <w:color w:val="0000CC"/>
          <w:sz w:val="28"/>
          <w:szCs w:val="24"/>
        </w:rPr>
      </w:pPr>
      <w:r w:rsidRPr="0063233F">
        <w:rPr>
          <w:rFonts w:ascii="Times New Roman" w:eastAsia="Times New Roman" w:hAnsi="Times New Roman" w:cs="Times New Roman"/>
          <w:b/>
          <w:color w:val="0000CC"/>
          <w:sz w:val="28"/>
          <w:szCs w:val="24"/>
        </w:rPr>
        <w:t>Saradnja akademija Srbije i Austrije</w:t>
      </w:r>
    </w:p>
    <w:p w:rsidR="004E3C66" w:rsidRPr="004E3C66" w:rsidRDefault="004E3C66" w:rsidP="009B58F8">
      <w:pPr>
        <w:spacing w:after="0" w:line="240" w:lineRule="auto"/>
        <w:textAlignment w:val="baseline"/>
        <w:outlineLvl w:val="0"/>
        <w:rPr>
          <w:rFonts w:ascii="Times New Roman" w:eastAsia="Times New Roman" w:hAnsi="Times New Roman" w:cs="Times New Roman"/>
          <w:sz w:val="24"/>
          <w:szCs w:val="24"/>
        </w:rPr>
      </w:pPr>
    </w:p>
    <w:p w:rsidR="004E3C66" w:rsidRDefault="004E3C66" w:rsidP="004E3C66">
      <w:pPr>
        <w:spacing w:after="0" w:line="240" w:lineRule="auto"/>
        <w:ind w:firstLine="720"/>
        <w:jc w:val="both"/>
        <w:textAlignment w:val="baseline"/>
        <w:outlineLvl w:val="0"/>
        <w:rPr>
          <w:rFonts w:ascii="Times New Roman" w:eastAsia="Times New Roman" w:hAnsi="Times New Roman" w:cs="Times New Roman"/>
          <w:sz w:val="24"/>
          <w:szCs w:val="24"/>
        </w:rPr>
      </w:pPr>
      <w:r w:rsidRPr="004E3C66">
        <w:rPr>
          <w:rFonts w:ascii="Times New Roman" w:eastAsia="Times New Roman" w:hAnsi="Times New Roman" w:cs="Times New Roman"/>
          <w:sz w:val="24"/>
          <w:szCs w:val="24"/>
          <w:lang w:eastAsia="sr-Latn-RS"/>
        </w:rPr>
        <w:drawing>
          <wp:anchor distT="0" distB="0" distL="114300" distR="114300" simplePos="0" relativeHeight="251686912" behindDoc="0" locked="0" layoutInCell="1" allowOverlap="1" wp14:anchorId="6A1A25B8" wp14:editId="08260300">
            <wp:simplePos x="0" y="0"/>
            <wp:positionH relativeFrom="column">
              <wp:posOffset>4072255</wp:posOffset>
            </wp:positionH>
            <wp:positionV relativeFrom="paragraph">
              <wp:posOffset>183515</wp:posOffset>
            </wp:positionV>
            <wp:extent cx="1846580" cy="1276350"/>
            <wp:effectExtent l="0" t="0" r="1270" b="0"/>
            <wp:wrapSquare wrapText="bothSides"/>
            <wp:docPr id="9" name="Picture 9" descr="Цајлингер и Костић, фото: Фонет">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Цајлингер и Костић, фото: Фонет">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846580" cy="127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3C66">
        <w:rPr>
          <w:rFonts w:ascii="Times New Roman" w:eastAsia="Times New Roman" w:hAnsi="Times New Roman" w:cs="Times New Roman"/>
          <w:bCs/>
          <w:sz w:val="24"/>
          <w:szCs w:val="24"/>
        </w:rPr>
        <w:t>Predsednik Srpske akademije nauka i umetnosti (SANU) Vladimir Kostić razgovarao je u ponedeljak u Beogradu sa predsednikom Austrijske akademije nauka Antonom Cajlingerom</w:t>
      </w:r>
      <w:r>
        <w:rPr>
          <w:rFonts w:ascii="Times New Roman" w:eastAsia="Times New Roman" w:hAnsi="Times New Roman" w:cs="Times New Roman"/>
          <w:bCs/>
          <w:sz w:val="24"/>
          <w:szCs w:val="24"/>
        </w:rPr>
        <w:t xml:space="preserve"> </w:t>
      </w:r>
      <w:r w:rsidRPr="004E3C66">
        <w:rPr>
          <w:rFonts w:ascii="Times New Roman" w:eastAsia="Times New Roman" w:hAnsi="Times New Roman" w:cs="Times New Roman"/>
          <w:sz w:val="24"/>
          <w:szCs w:val="24"/>
        </w:rPr>
        <w:t>o proširenju saradnje dve akademije, koja bi podrazumevala zajedničke projekte i razmenu istraživača.</w:t>
      </w:r>
      <w:r>
        <w:rPr>
          <w:rFonts w:ascii="Times New Roman" w:eastAsia="Times New Roman" w:hAnsi="Times New Roman" w:cs="Times New Roman"/>
          <w:bCs/>
          <w:sz w:val="24"/>
          <w:szCs w:val="24"/>
        </w:rPr>
        <w:t xml:space="preserve"> </w:t>
      </w:r>
      <w:r w:rsidRPr="004E3C66">
        <w:rPr>
          <w:rFonts w:ascii="Times New Roman" w:eastAsia="Times New Roman" w:hAnsi="Times New Roman" w:cs="Times New Roman"/>
          <w:sz w:val="24"/>
          <w:szCs w:val="24"/>
        </w:rPr>
        <w:t xml:space="preserve">Akademik Vladimir Kostić izjavio je FoNetu da u saradnji dve akademije postoji krovni sporazum, koji je, zbog rekonsturukcije Akademije u Beču u izvesnoj meri zamro i da je austrijska delegacija u radnoj poseti Srbiji kako bi se preispitale mogućnosti proširenja saradnje u novim </w:t>
      </w:r>
      <w:r w:rsidRPr="004E3C66">
        <w:rPr>
          <w:rFonts w:ascii="Times New Roman" w:eastAsia="Times New Roman" w:hAnsi="Times New Roman" w:cs="Times New Roman"/>
          <w:sz w:val="24"/>
          <w:szCs w:val="24"/>
        </w:rPr>
        <w:lastRenderedPageBreak/>
        <w:t>okolnostima.</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sz w:val="24"/>
          <w:szCs w:val="24"/>
        </w:rPr>
        <w:t>Prema njegovim rečima, na sastanku u SANU konstatovan je veliki broj sličnosti akademskog prostora Srbije i Austrije.</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sz w:val="24"/>
          <w:szCs w:val="24"/>
        </w:rPr>
        <w:t>Postoji jedna podudarnost koja olakšava da uspostavimo maksimalno korektne odnose, dodao je Kostić, podsećajući da je veliki broj osnivača Beogradskog univerziteta školovan u Austriji.</w:t>
      </w:r>
      <w:r>
        <w:rPr>
          <w:rFonts w:ascii="Times New Roman" w:eastAsia="Times New Roman" w:hAnsi="Times New Roman" w:cs="Times New Roman"/>
          <w:sz w:val="24"/>
          <w:szCs w:val="24"/>
        </w:rPr>
        <w:t xml:space="preserve"> </w:t>
      </w:r>
    </w:p>
    <w:p w:rsidR="004E3C66" w:rsidRPr="004E3C66" w:rsidRDefault="004E3C66" w:rsidP="004E3C66">
      <w:pPr>
        <w:spacing w:after="0" w:line="240" w:lineRule="auto"/>
        <w:ind w:firstLine="720"/>
        <w:jc w:val="both"/>
        <w:textAlignment w:val="baseline"/>
        <w:outlineLvl w:val="0"/>
        <w:rPr>
          <w:rFonts w:ascii="Times New Roman" w:eastAsia="Times New Roman" w:hAnsi="Times New Roman" w:cs="Times New Roman"/>
          <w:bCs/>
          <w:sz w:val="24"/>
          <w:szCs w:val="24"/>
        </w:rPr>
      </w:pPr>
      <w:r w:rsidRPr="004E3C66">
        <w:rPr>
          <w:rFonts w:ascii="Times New Roman" w:eastAsia="Times New Roman" w:hAnsi="Times New Roman" w:cs="Times New Roman"/>
          <w:sz w:val="24"/>
          <w:szCs w:val="24"/>
        </w:rPr>
        <w:t>Kako je najavio, Cajlinger, kao poznati fizičar, će sutra održati predavanje kolegama u Beogradu.</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sz w:val="24"/>
          <w:szCs w:val="24"/>
        </w:rPr>
        <w:t>Predsednik Austrijske akademije nauka Anton Cajlinger, koji je i član SANU, izjavio je da je srpska i austrijska naučna saradnja dugo već dobra i da je cilj njegove posete da se te veze ojačaju i unaprede.</w:t>
      </w:r>
    </w:p>
    <w:p w:rsidR="004E3C66" w:rsidRPr="009B58F8" w:rsidRDefault="004E3C66" w:rsidP="009B58F8">
      <w:pPr>
        <w:spacing w:after="0" w:line="240" w:lineRule="auto"/>
        <w:textAlignment w:val="baseline"/>
        <w:outlineLvl w:val="0"/>
        <w:rPr>
          <w:rFonts w:ascii="Times New Roman" w:eastAsia="Times New Roman" w:hAnsi="Times New Roman" w:cs="Times New Roman"/>
          <w:sz w:val="24"/>
          <w:szCs w:val="24"/>
        </w:rPr>
      </w:pPr>
    </w:p>
    <w:p w:rsidR="00A45988" w:rsidRPr="002155A3" w:rsidRDefault="00D54E89" w:rsidP="00D54E89">
      <w:pPr>
        <w:spacing w:after="0" w:line="240" w:lineRule="auto"/>
        <w:jc w:val="center"/>
        <w:textAlignment w:val="baseline"/>
        <w:outlineLvl w:val="0"/>
        <w:rPr>
          <w:rFonts w:ascii="Times New Roman" w:eastAsia="Times New Roman" w:hAnsi="Times New Roman" w:cs="Times New Roman"/>
          <w:b/>
          <w:color w:val="0000CC"/>
          <w:sz w:val="28"/>
          <w:szCs w:val="24"/>
        </w:rPr>
      </w:pPr>
      <w:r w:rsidRPr="002155A3">
        <w:rPr>
          <w:rFonts w:ascii="Times New Roman" w:eastAsia="Times New Roman" w:hAnsi="Times New Roman" w:cs="Times New Roman"/>
          <w:b/>
          <w:color w:val="0000CC"/>
          <w:sz w:val="28"/>
          <w:szCs w:val="24"/>
        </w:rPr>
        <w:t>Država vraća solidarni porez</w:t>
      </w:r>
    </w:p>
    <w:p w:rsidR="00D54E89" w:rsidRDefault="00D54E89" w:rsidP="00A45988">
      <w:pPr>
        <w:spacing w:after="0" w:line="240" w:lineRule="auto"/>
        <w:textAlignment w:val="baseline"/>
        <w:outlineLvl w:val="0"/>
        <w:rPr>
          <w:rFonts w:ascii="Times New Roman" w:eastAsia="Times New Roman" w:hAnsi="Times New Roman" w:cs="Times New Roman"/>
          <w:sz w:val="24"/>
          <w:szCs w:val="24"/>
        </w:rPr>
      </w:pPr>
    </w:p>
    <w:p w:rsidR="00D54E89" w:rsidRDefault="00D54E89" w:rsidP="00D54E89">
      <w:pPr>
        <w:spacing w:after="0" w:line="240" w:lineRule="auto"/>
        <w:ind w:firstLine="720"/>
        <w:jc w:val="both"/>
        <w:textAlignment w:val="baseline"/>
        <w:outlineLvl w:val="0"/>
        <w:rPr>
          <w:rFonts w:ascii="Times New Roman" w:eastAsia="Times New Roman" w:hAnsi="Times New Roman" w:cs="Times New Roman"/>
          <w:sz w:val="24"/>
          <w:szCs w:val="24"/>
        </w:rPr>
      </w:pPr>
      <w:r w:rsidRPr="00D54E89">
        <w:rPr>
          <w:rFonts w:ascii="Times New Roman" w:eastAsia="Times New Roman" w:hAnsi="Times New Roman" w:cs="Times New Roman"/>
          <w:sz w:val="24"/>
          <w:szCs w:val="24"/>
        </w:rPr>
        <w:t>Svim građanima u Srbiji čija su primanja umanjena po osnovu obračunatog solidarnog poreza na objedinjene zakasnele isplate, na osnovu zahteva biće refundirana sredstva, predviđeno je zaključkom Vlade Srbije. Kako se navodi u obaveštenju iz Ministarstva finansija, “u pitanju je obiman i složen posao koji je, između ostalog, vezan i za razvoj i primenu softverske podrške za donošenje rešenja, kao i analizu podataka dobijenih uparivanjem podnetih poreskih prijava i podataka o izvršenim iznosima umanjenja neto prihoda”</w:t>
      </w:r>
    </w:p>
    <w:p w:rsidR="00A45988" w:rsidRDefault="00D54E89" w:rsidP="00D54E89">
      <w:pPr>
        <w:spacing w:after="0" w:line="240" w:lineRule="auto"/>
        <w:ind w:firstLine="720"/>
        <w:jc w:val="both"/>
        <w:textAlignment w:val="baseline"/>
        <w:outlineLvl w:val="0"/>
        <w:rPr>
          <w:rFonts w:ascii="Times New Roman" w:eastAsia="Times New Roman" w:hAnsi="Times New Roman" w:cs="Times New Roman"/>
          <w:sz w:val="24"/>
          <w:szCs w:val="24"/>
        </w:rPr>
      </w:pPr>
      <w:r w:rsidRPr="00D54E89">
        <w:rPr>
          <w:rFonts w:ascii="Times New Roman" w:eastAsia="Times New Roman" w:hAnsi="Times New Roman" w:cs="Times New Roman"/>
          <w:sz w:val="24"/>
          <w:szCs w:val="24"/>
        </w:rPr>
        <w:t>Kod tumačenja načina obračuna solidarnog poreza univerzitetskim profesorima problem je bio što mesečna primanja profesora, osim plate, čini i nadoknada za učešće u naučnim projektima i honorari po raznim osnovama. Fakulteti su solidarni porez obračunavali pojedinačno, za svaku od ovih stavki, među kojima je, uglavnom samo plata prelazila 60.000 dinara i osnovica je oporezivanja. Međutim, poreznici su zaključili da je ipak trebalo sabrati sva primanja i zbirno naplatiti solidarni porez, što uvećava njegov iznos. Poslali su nova rešenja, prema kojima su za profesore morali da doplate.</w:t>
      </w:r>
    </w:p>
    <w:p w:rsidR="00A45988" w:rsidRDefault="00A45988" w:rsidP="00A45988">
      <w:pPr>
        <w:spacing w:after="0" w:line="240" w:lineRule="auto"/>
        <w:textAlignment w:val="baseline"/>
        <w:outlineLvl w:val="0"/>
        <w:rPr>
          <w:rFonts w:ascii="Times New Roman" w:eastAsia="Times New Roman" w:hAnsi="Times New Roman" w:cs="Times New Roman"/>
          <w:sz w:val="24"/>
          <w:szCs w:val="24"/>
        </w:rPr>
      </w:pPr>
    </w:p>
    <w:p w:rsidR="00A45988" w:rsidRPr="00433A86" w:rsidRDefault="00A45988" w:rsidP="00A45988">
      <w:pPr>
        <w:spacing w:after="0" w:line="240" w:lineRule="auto"/>
        <w:jc w:val="center"/>
        <w:rPr>
          <w:rFonts w:ascii="Times New Roman" w:eastAsia="Times New Roman" w:hAnsi="Times New Roman" w:cs="Times New Roman"/>
          <w:b/>
          <w:color w:val="0000CC"/>
          <w:sz w:val="28"/>
          <w:szCs w:val="24"/>
        </w:rPr>
      </w:pPr>
      <w:r w:rsidRPr="00433A86">
        <w:rPr>
          <w:rFonts w:ascii="Times New Roman" w:eastAsia="Times New Roman" w:hAnsi="Times New Roman" w:cs="Times New Roman"/>
          <w:b/>
          <w:color w:val="0000CC"/>
          <w:sz w:val="28"/>
          <w:szCs w:val="24"/>
        </w:rPr>
        <w:t>Kompjutersko opismenjavanje Roma</w:t>
      </w:r>
    </w:p>
    <w:p w:rsidR="00A45988" w:rsidRPr="00A33C33" w:rsidRDefault="00A45988" w:rsidP="00A45988">
      <w:pPr>
        <w:spacing w:after="0" w:line="240" w:lineRule="auto"/>
        <w:rPr>
          <w:rFonts w:ascii="Times New Roman" w:eastAsia="Times New Roman" w:hAnsi="Times New Roman" w:cs="Times New Roman"/>
          <w:bCs/>
          <w:sz w:val="24"/>
          <w:szCs w:val="24"/>
        </w:rPr>
      </w:pPr>
    </w:p>
    <w:p w:rsidR="00A45988" w:rsidRPr="008550E2" w:rsidRDefault="00A45988" w:rsidP="00A45988">
      <w:pPr>
        <w:spacing w:after="0" w:line="240" w:lineRule="auto"/>
        <w:ind w:firstLine="720"/>
        <w:jc w:val="both"/>
        <w:rPr>
          <w:rFonts w:ascii="Times New Roman" w:eastAsia="Times New Roman" w:hAnsi="Times New Roman" w:cs="Times New Roman"/>
          <w:bCs/>
          <w:sz w:val="24"/>
          <w:szCs w:val="24"/>
        </w:rPr>
      </w:pPr>
      <w:r w:rsidRPr="00A33C33">
        <w:rPr>
          <w:rFonts w:ascii="Times New Roman" w:eastAsia="Times New Roman" w:hAnsi="Times New Roman" w:cs="Times New Roman"/>
          <w:bCs/>
          <w:sz w:val="24"/>
          <w:szCs w:val="24"/>
        </w:rPr>
        <w:t>U okviru projekta „Romi - deo informacionog društva”, koji realizuje Edukativni centar „Discipulus” iz Pećinaca, počela je obuka - kompjutersko opismenjavanje pripadnika romske populacije.</w:t>
      </w:r>
      <w:r>
        <w:rPr>
          <w:rFonts w:ascii="Times New Roman" w:eastAsia="Times New Roman" w:hAnsi="Times New Roman" w:cs="Times New Roman"/>
          <w:bCs/>
          <w:sz w:val="24"/>
          <w:szCs w:val="24"/>
        </w:rPr>
        <w:t xml:space="preserve"> </w:t>
      </w:r>
      <w:r w:rsidRPr="008550E2">
        <w:rPr>
          <w:rFonts w:ascii="Times New Roman" w:eastAsia="Times New Roman" w:hAnsi="Times New Roman" w:cs="Times New Roman"/>
          <w:sz w:val="24"/>
          <w:szCs w:val="24"/>
        </w:rPr>
        <w:t>Radi se po programu međunarodno priznatog standarda ECDL. Polaznici će imati priliku da polažu test za ECDL sertifikat čije izdavanje finansira opština Pećinci.</w:t>
      </w:r>
    </w:p>
    <w:p w:rsidR="00B60782" w:rsidRDefault="00B60782" w:rsidP="00A45988">
      <w:pPr>
        <w:spacing w:after="0" w:line="240" w:lineRule="auto"/>
        <w:rPr>
          <w:rFonts w:ascii="Times New Roman" w:eastAsia="Times New Roman" w:hAnsi="Times New Roman" w:cs="Times New Roman"/>
          <w:noProof w:val="0"/>
          <w:sz w:val="24"/>
          <w:szCs w:val="24"/>
        </w:rPr>
      </w:pPr>
    </w:p>
    <w:p w:rsidR="00B60782" w:rsidRPr="002155A3" w:rsidRDefault="00B60782" w:rsidP="00B60782">
      <w:pPr>
        <w:spacing w:after="0" w:line="240" w:lineRule="auto"/>
        <w:jc w:val="center"/>
        <w:rPr>
          <w:rFonts w:ascii="Times New Roman" w:eastAsia="Times New Roman" w:hAnsi="Times New Roman" w:cs="Times New Roman"/>
          <w:b/>
          <w:bCs/>
          <w:noProof w:val="0"/>
          <w:color w:val="0000CC"/>
          <w:sz w:val="28"/>
          <w:szCs w:val="24"/>
          <w:lang w:val="en-US"/>
        </w:rPr>
      </w:pPr>
      <w:r w:rsidRPr="002155A3">
        <w:rPr>
          <w:rFonts w:ascii="Times New Roman" w:eastAsia="Times New Roman" w:hAnsi="Times New Roman" w:cs="Times New Roman"/>
          <w:b/>
          <w:bCs/>
          <w:noProof w:val="0"/>
          <w:color w:val="0000CC"/>
          <w:sz w:val="28"/>
          <w:szCs w:val="24"/>
          <w:lang w:val="en-US"/>
        </w:rPr>
        <w:t>Svečano uručenje Nagrade "Plavi čuperak"</w:t>
      </w:r>
    </w:p>
    <w:p w:rsidR="00B60782" w:rsidRDefault="00B60782" w:rsidP="00B60782">
      <w:pPr>
        <w:spacing w:after="0" w:line="240" w:lineRule="auto"/>
        <w:rPr>
          <w:rFonts w:ascii="Times New Roman" w:eastAsia="Times New Roman" w:hAnsi="Times New Roman" w:cs="Times New Roman"/>
          <w:bCs/>
          <w:noProof w:val="0"/>
          <w:sz w:val="24"/>
          <w:szCs w:val="24"/>
          <w:lang w:val="en-US"/>
        </w:rPr>
      </w:pPr>
    </w:p>
    <w:p w:rsidR="00B60782" w:rsidRPr="00B60782" w:rsidRDefault="00B60782" w:rsidP="00B60782">
      <w:pPr>
        <w:spacing w:after="0" w:line="240" w:lineRule="auto"/>
        <w:ind w:firstLine="720"/>
        <w:jc w:val="both"/>
        <w:rPr>
          <w:rFonts w:ascii="Times New Roman" w:eastAsia="Times New Roman" w:hAnsi="Times New Roman" w:cs="Times New Roman"/>
          <w:bCs/>
          <w:noProof w:val="0"/>
          <w:sz w:val="24"/>
          <w:szCs w:val="24"/>
          <w:lang w:val="en-US"/>
        </w:rPr>
      </w:pPr>
      <w:r w:rsidRPr="00B60782">
        <w:rPr>
          <w:rFonts w:ascii="Times New Roman" w:eastAsia="Times New Roman" w:hAnsi="Times New Roman" w:cs="Times New Roman"/>
          <w:bCs/>
          <w:noProof w:val="0"/>
          <w:sz w:val="24"/>
          <w:szCs w:val="24"/>
          <w:lang w:val="en-US"/>
        </w:rPr>
        <w:t>U prostorijama Zmajevih dečjih igara u Novom Sadu danas u 11 časova biće upriličeno svečano uručenje Nagrade "Plavi čuperak" književnici Jasmini Petrović za roman "Leto kada sam naučila da letim".</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noProof w:val="0"/>
          <w:sz w:val="24"/>
          <w:szCs w:val="24"/>
          <w:lang w:val="en-US"/>
        </w:rPr>
        <w:t>O nagrađenoj knjizi govoriće dr Jovan Ljuštanović</w:t>
      </w:r>
      <w:r>
        <w:rPr>
          <w:rFonts w:ascii="Times New Roman" w:eastAsia="Times New Roman" w:hAnsi="Times New Roman" w:cs="Times New Roman"/>
          <w:noProof w:val="0"/>
          <w:sz w:val="24"/>
          <w:szCs w:val="24"/>
          <w:lang w:val="en-US"/>
        </w:rPr>
        <w:t xml:space="preserve"> </w:t>
      </w:r>
      <w:r w:rsidRPr="00B60782">
        <w:rPr>
          <w:rFonts w:ascii="Times New Roman" w:eastAsia="Times New Roman" w:hAnsi="Times New Roman" w:cs="Times New Roman"/>
          <w:noProof w:val="0"/>
          <w:sz w:val="24"/>
          <w:szCs w:val="24"/>
          <w:lang w:val="en-US"/>
        </w:rPr>
        <w:t>Obeležavajući pola veka od izlaska iz štampe Plavog čuperka Miroslava Antića, Međunarodni centar književnosti za decu – Zmajeve dečje igre u saradnji sa časopisom za decu „Neven", ustanovio je 2013. godine novo priznanje za literaturu namenjenu deci i mladima, koje nosi ime po istoimenoj zbirci „večitog dečaka" savremene srpske poezije.</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noProof w:val="0"/>
          <w:sz w:val="24"/>
          <w:szCs w:val="24"/>
          <w:lang w:val="en-US"/>
        </w:rPr>
        <w:t>Ove godine na konkurs je pristigao 31 naslova, a najveži broj glasova članovi žirija dali su romanu Jasminke Petrović Leto kada sam naučila da letim, koji je objavio Kreativni centar iz Beograda.</w:t>
      </w:r>
    </w:p>
    <w:p w:rsidR="00B60782" w:rsidRDefault="00B60782" w:rsidP="00A45988">
      <w:pPr>
        <w:spacing w:after="0" w:line="240" w:lineRule="auto"/>
        <w:rPr>
          <w:rFonts w:ascii="Times New Roman" w:eastAsia="Times New Roman" w:hAnsi="Times New Roman" w:cs="Times New Roman"/>
          <w:noProof w:val="0"/>
          <w:sz w:val="24"/>
          <w:szCs w:val="24"/>
        </w:rPr>
      </w:pPr>
    </w:p>
    <w:p w:rsidR="00B60782" w:rsidRPr="002155A3" w:rsidRDefault="00B60782" w:rsidP="00B60782">
      <w:pPr>
        <w:spacing w:after="0" w:line="240" w:lineRule="auto"/>
        <w:jc w:val="center"/>
        <w:rPr>
          <w:rFonts w:ascii="Times New Roman" w:eastAsia="Times New Roman" w:hAnsi="Times New Roman" w:cs="Times New Roman"/>
          <w:b/>
          <w:bCs/>
          <w:noProof w:val="0"/>
          <w:color w:val="0000CC"/>
          <w:sz w:val="28"/>
          <w:szCs w:val="24"/>
          <w:lang w:val="en-US"/>
        </w:rPr>
      </w:pPr>
      <w:r w:rsidRPr="002155A3">
        <w:rPr>
          <w:rFonts w:ascii="Times New Roman" w:eastAsia="Times New Roman" w:hAnsi="Times New Roman" w:cs="Times New Roman"/>
          <w:b/>
          <w:bCs/>
          <w:noProof w:val="0"/>
          <w:color w:val="0000CC"/>
          <w:sz w:val="28"/>
          <w:szCs w:val="24"/>
          <w:lang w:val="en-US"/>
        </w:rPr>
        <w:t>Brankov dan u čast 225 godina Karlovačke gimnazije</w:t>
      </w:r>
    </w:p>
    <w:p w:rsidR="0060309D" w:rsidRDefault="0060309D" w:rsidP="00B60782">
      <w:pPr>
        <w:spacing w:after="0" w:line="240" w:lineRule="auto"/>
        <w:ind w:firstLine="720"/>
        <w:rPr>
          <w:rFonts w:ascii="Times New Roman" w:eastAsia="Times New Roman" w:hAnsi="Times New Roman" w:cs="Times New Roman"/>
          <w:bCs/>
          <w:noProof w:val="0"/>
          <w:sz w:val="24"/>
          <w:szCs w:val="24"/>
          <w:lang w:val="en-US"/>
        </w:rPr>
      </w:pPr>
    </w:p>
    <w:p w:rsidR="00B60782" w:rsidRDefault="00B60782" w:rsidP="00575709">
      <w:pPr>
        <w:spacing w:after="0" w:line="240" w:lineRule="auto"/>
        <w:ind w:firstLine="720"/>
        <w:jc w:val="both"/>
        <w:rPr>
          <w:rFonts w:ascii="Times New Roman" w:eastAsia="Times New Roman" w:hAnsi="Times New Roman" w:cs="Times New Roman"/>
          <w:bCs/>
          <w:noProof w:val="0"/>
          <w:sz w:val="24"/>
          <w:szCs w:val="24"/>
          <w:lang w:val="en-US"/>
        </w:rPr>
      </w:pPr>
      <w:r w:rsidRPr="00B60782">
        <w:rPr>
          <w:rFonts w:ascii="Times New Roman" w:eastAsia="Times New Roman" w:hAnsi="Times New Roman" w:cs="Times New Roman"/>
          <w:sz w:val="24"/>
          <w:szCs w:val="24"/>
          <w:lang w:eastAsia="sr-Latn-RS"/>
        </w:rPr>
        <w:lastRenderedPageBreak/>
        <w:drawing>
          <wp:anchor distT="0" distB="0" distL="114300" distR="114300" simplePos="0" relativeHeight="251674624" behindDoc="0" locked="0" layoutInCell="1" allowOverlap="1" wp14:anchorId="45027D4B" wp14:editId="0B8D8615">
            <wp:simplePos x="0" y="0"/>
            <wp:positionH relativeFrom="column">
              <wp:posOffset>4000500</wp:posOffset>
            </wp:positionH>
            <wp:positionV relativeFrom="paragraph">
              <wp:posOffset>228600</wp:posOffset>
            </wp:positionV>
            <wp:extent cx="1933575" cy="966470"/>
            <wp:effectExtent l="0" t="0" r="9525" b="5080"/>
            <wp:wrapSquare wrapText="bothSides"/>
            <wp:docPr id="7" name="Picture 7" descr="http://www.rtv.rs/sr_lat/zivot/kultura/slike/2016/03/13/branko-radice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zivot/kultura/slike/2016/03/13/branko-radicevic_660x330.jpg"/>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1933575" cy="9664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782">
        <w:rPr>
          <w:rFonts w:ascii="Times New Roman" w:eastAsia="Times New Roman" w:hAnsi="Times New Roman" w:cs="Times New Roman"/>
          <w:bCs/>
          <w:noProof w:val="0"/>
          <w:sz w:val="24"/>
          <w:szCs w:val="24"/>
          <w:lang w:val="en-US"/>
        </w:rPr>
        <w:t xml:space="preserve">Povodom rođendana Branka Radičevića, Karlovačka gimnazija </w:t>
      </w:r>
      <w:r w:rsidR="0060309D">
        <w:rPr>
          <w:rFonts w:ascii="Times New Roman" w:eastAsia="Times New Roman" w:hAnsi="Times New Roman" w:cs="Times New Roman"/>
          <w:bCs/>
          <w:noProof w:val="0"/>
          <w:sz w:val="24"/>
          <w:szCs w:val="24"/>
          <w:lang w:val="en-US"/>
        </w:rPr>
        <w:t>je organizovala</w:t>
      </w:r>
      <w:r w:rsidRPr="00B60782">
        <w:rPr>
          <w:rFonts w:ascii="Times New Roman" w:eastAsia="Times New Roman" w:hAnsi="Times New Roman" w:cs="Times New Roman"/>
          <w:bCs/>
          <w:noProof w:val="0"/>
          <w:sz w:val="24"/>
          <w:szCs w:val="24"/>
          <w:lang w:val="en-US"/>
        </w:rPr>
        <w:t xml:space="preserve"> niz aktivnosti u okviru manifestacije "Brankov dan.</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noProof w:val="0"/>
          <w:sz w:val="24"/>
          <w:szCs w:val="24"/>
          <w:lang w:val="en-US"/>
        </w:rPr>
        <w:t xml:space="preserve">U </w:t>
      </w:r>
      <w:r w:rsidR="0060309D">
        <w:rPr>
          <w:rFonts w:ascii="Times New Roman" w:eastAsia="Times New Roman" w:hAnsi="Times New Roman" w:cs="Times New Roman"/>
          <w:noProof w:val="0"/>
          <w:sz w:val="24"/>
          <w:szCs w:val="24"/>
          <w:lang w:val="en-US"/>
        </w:rPr>
        <w:t>ponedeljak, 14. marta, održana j</w:t>
      </w:r>
      <w:r w:rsidRPr="00B60782">
        <w:rPr>
          <w:rFonts w:ascii="Times New Roman" w:eastAsia="Times New Roman" w:hAnsi="Times New Roman" w:cs="Times New Roman"/>
          <w:noProof w:val="0"/>
          <w:sz w:val="24"/>
          <w:szCs w:val="24"/>
          <w:lang w:val="en-US"/>
        </w:rPr>
        <w:t xml:space="preserve">e tribina "Brankov selfi". Gost </w:t>
      </w:r>
      <w:r w:rsidR="0060309D">
        <w:rPr>
          <w:rFonts w:ascii="Times New Roman" w:eastAsia="Times New Roman" w:hAnsi="Times New Roman" w:cs="Times New Roman"/>
          <w:noProof w:val="0"/>
          <w:sz w:val="24"/>
          <w:szCs w:val="24"/>
          <w:lang w:val="en-US"/>
        </w:rPr>
        <w:t>j</w:t>
      </w:r>
      <w:r w:rsidRPr="00B60782">
        <w:rPr>
          <w:rFonts w:ascii="Times New Roman" w:eastAsia="Times New Roman" w:hAnsi="Times New Roman" w:cs="Times New Roman"/>
          <w:noProof w:val="0"/>
          <w:sz w:val="24"/>
          <w:szCs w:val="24"/>
          <w:lang w:val="en-US"/>
        </w:rPr>
        <w:t>e dr</w:t>
      </w:r>
      <w:r w:rsidR="0060309D">
        <w:rPr>
          <w:rFonts w:ascii="Times New Roman" w:eastAsia="Times New Roman" w:hAnsi="Times New Roman" w:cs="Times New Roman"/>
          <w:noProof w:val="0"/>
          <w:sz w:val="24"/>
          <w:szCs w:val="24"/>
          <w:lang w:val="en-US"/>
        </w:rPr>
        <w:t xml:space="preserve"> bio  Aleksandar Mrđen.  Tog dana su</w:t>
      </w:r>
      <w:r w:rsidRPr="00B60782">
        <w:rPr>
          <w:rFonts w:ascii="Times New Roman" w:eastAsia="Times New Roman" w:hAnsi="Times New Roman" w:cs="Times New Roman"/>
          <w:noProof w:val="0"/>
          <w:sz w:val="24"/>
          <w:szCs w:val="24"/>
          <w:lang w:val="en-US"/>
        </w:rPr>
        <w:t xml:space="preserve"> proglašene i najbolje fotografije pristigle na konkurs "Detalji Karlovačke gimnazije".</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noProof w:val="0"/>
          <w:sz w:val="24"/>
          <w:szCs w:val="24"/>
          <w:lang w:val="en-US"/>
        </w:rPr>
        <w:t>U utorak</w:t>
      </w:r>
      <w:r w:rsidR="0060309D">
        <w:rPr>
          <w:rFonts w:ascii="Times New Roman" w:eastAsia="Times New Roman" w:hAnsi="Times New Roman" w:cs="Times New Roman"/>
          <w:noProof w:val="0"/>
          <w:sz w:val="24"/>
          <w:szCs w:val="24"/>
          <w:lang w:val="en-US"/>
        </w:rPr>
        <w:t>, 15. marta, gosti gimnazije bio j</w:t>
      </w:r>
      <w:r w:rsidRPr="00B60782">
        <w:rPr>
          <w:rFonts w:ascii="Times New Roman" w:eastAsia="Times New Roman" w:hAnsi="Times New Roman" w:cs="Times New Roman"/>
          <w:noProof w:val="0"/>
          <w:sz w:val="24"/>
          <w:szCs w:val="24"/>
          <w:lang w:val="en-US"/>
        </w:rPr>
        <w:t>e Gojko Božović, književni kritičar, esejista i urednik ugledne izdavačke kuće "Arhipelag" i pisac, Srđan Tešin.</w:t>
      </w:r>
      <w:r w:rsidR="0060309D">
        <w:rPr>
          <w:rFonts w:ascii="Times New Roman" w:eastAsia="Times New Roman" w:hAnsi="Times New Roman" w:cs="Times New Roman"/>
          <w:bCs/>
          <w:noProof w:val="0"/>
          <w:sz w:val="24"/>
          <w:szCs w:val="24"/>
          <w:lang w:val="en-US"/>
        </w:rPr>
        <w:t xml:space="preserve"> </w:t>
      </w:r>
      <w:r w:rsidR="0060309D">
        <w:rPr>
          <w:rFonts w:ascii="Times New Roman" w:eastAsia="Times New Roman" w:hAnsi="Times New Roman" w:cs="Times New Roman"/>
          <w:noProof w:val="0"/>
          <w:sz w:val="24"/>
          <w:szCs w:val="24"/>
          <w:lang w:val="en-US"/>
        </w:rPr>
        <w:t>Istog dana je održana</w:t>
      </w:r>
      <w:r w:rsidRPr="00B60782">
        <w:rPr>
          <w:rFonts w:ascii="Times New Roman" w:eastAsia="Times New Roman" w:hAnsi="Times New Roman" w:cs="Times New Roman"/>
          <w:noProof w:val="0"/>
          <w:sz w:val="24"/>
          <w:szCs w:val="24"/>
          <w:lang w:val="en-US"/>
        </w:rPr>
        <w:t xml:space="preserve"> i prevodilačka radionica. Tema radioni</w:t>
      </w:r>
      <w:r w:rsidR="0060309D">
        <w:rPr>
          <w:rFonts w:ascii="Times New Roman" w:eastAsia="Times New Roman" w:hAnsi="Times New Roman" w:cs="Times New Roman"/>
          <w:noProof w:val="0"/>
          <w:sz w:val="24"/>
          <w:szCs w:val="24"/>
          <w:lang w:val="en-US"/>
        </w:rPr>
        <w:t>ce je bila</w:t>
      </w:r>
      <w:r w:rsidRPr="00B60782">
        <w:rPr>
          <w:rFonts w:ascii="Times New Roman" w:eastAsia="Times New Roman" w:hAnsi="Times New Roman" w:cs="Times New Roman"/>
          <w:noProof w:val="0"/>
          <w:sz w:val="24"/>
          <w:szCs w:val="24"/>
          <w:lang w:val="en-US"/>
        </w:rPr>
        <w:t xml:space="preserve"> prevođenje putopisne proze" Oni koji jedu sirovo meso".</w:t>
      </w:r>
      <w:r>
        <w:rPr>
          <w:rFonts w:ascii="Times New Roman" w:eastAsia="Times New Roman" w:hAnsi="Times New Roman" w:cs="Times New Roman"/>
          <w:noProof w:val="0"/>
          <w:sz w:val="24"/>
          <w:szCs w:val="24"/>
          <w:lang w:val="en-US"/>
        </w:rPr>
        <w:t xml:space="preserve"> </w:t>
      </w:r>
      <w:r w:rsidRPr="00B60782">
        <w:rPr>
          <w:rFonts w:ascii="Times New Roman" w:eastAsia="Times New Roman" w:hAnsi="Times New Roman" w:cs="Times New Roman"/>
          <w:noProof w:val="0"/>
          <w:sz w:val="24"/>
          <w:szCs w:val="24"/>
          <w:lang w:val="en-US"/>
        </w:rPr>
        <w:t xml:space="preserve">Zvanično </w:t>
      </w:r>
      <w:r>
        <w:rPr>
          <w:rFonts w:ascii="Times New Roman" w:eastAsia="Times New Roman" w:hAnsi="Times New Roman" w:cs="Times New Roman"/>
          <w:noProof w:val="0"/>
          <w:sz w:val="24"/>
          <w:szCs w:val="24"/>
          <w:lang w:val="en-US"/>
        </w:rPr>
        <w:t>j</w:t>
      </w:r>
      <w:r w:rsidR="0060309D">
        <w:rPr>
          <w:rFonts w:ascii="Times New Roman" w:eastAsia="Times New Roman" w:hAnsi="Times New Roman" w:cs="Times New Roman"/>
          <w:noProof w:val="0"/>
          <w:sz w:val="24"/>
          <w:szCs w:val="24"/>
          <w:lang w:val="en-US"/>
        </w:rPr>
        <w:t>e</w:t>
      </w:r>
      <w:r w:rsidRPr="00B60782">
        <w:rPr>
          <w:rFonts w:ascii="Times New Roman" w:eastAsia="Times New Roman" w:hAnsi="Times New Roman" w:cs="Times New Roman"/>
          <w:noProof w:val="0"/>
          <w:sz w:val="24"/>
          <w:szCs w:val="24"/>
          <w:lang w:val="en-US"/>
        </w:rPr>
        <w:t xml:space="preserve"> predstavljen i </w:t>
      </w:r>
      <w:hyperlink r:id="rId14" w:tgtFrame="_blank" w:history="1">
        <w:r w:rsidRPr="00B60782">
          <w:rPr>
            <w:rStyle w:val="Hyperlink"/>
            <w:rFonts w:ascii="Times New Roman" w:eastAsia="Times New Roman" w:hAnsi="Times New Roman" w:cs="Times New Roman"/>
            <w:bCs/>
            <w:noProof w:val="0"/>
            <w:sz w:val="24"/>
            <w:szCs w:val="24"/>
            <w:lang w:val="en-US"/>
          </w:rPr>
          <w:t>učenički sajt Reci-karlovačka</w:t>
        </w:r>
      </w:hyperlink>
      <w:r w:rsidRPr="00B60782">
        <w:rPr>
          <w:rFonts w:ascii="Times New Roman" w:eastAsia="Times New Roman" w:hAnsi="Times New Roman" w:cs="Times New Roman"/>
          <w:noProof w:val="0"/>
          <w:sz w:val="24"/>
          <w:szCs w:val="24"/>
          <w:lang w:val="en-US"/>
        </w:rPr>
        <w:t> </w:t>
      </w:r>
      <w:r w:rsidR="0060309D">
        <w:rPr>
          <w:rFonts w:ascii="Times New Roman" w:eastAsia="Times New Roman" w:hAnsi="Times New Roman" w:cs="Times New Roman"/>
          <w:noProof w:val="0"/>
          <w:sz w:val="24"/>
          <w:szCs w:val="24"/>
          <w:lang w:val="en-US"/>
        </w:rPr>
        <w:t>gde  se nalazi</w:t>
      </w:r>
      <w:r w:rsidRPr="00B60782">
        <w:rPr>
          <w:rFonts w:ascii="Times New Roman" w:eastAsia="Times New Roman" w:hAnsi="Times New Roman" w:cs="Times New Roman"/>
          <w:noProof w:val="0"/>
          <w:sz w:val="24"/>
          <w:szCs w:val="24"/>
          <w:lang w:val="en-US"/>
        </w:rPr>
        <w:t xml:space="preserve"> više detalja o dešavanjima.</w:t>
      </w:r>
      <w:r w:rsidR="0060309D">
        <w:rPr>
          <w:rFonts w:ascii="Times New Roman" w:eastAsia="Times New Roman" w:hAnsi="Times New Roman" w:cs="Times New Roman"/>
          <w:noProof w:val="0"/>
          <w:sz w:val="24"/>
          <w:szCs w:val="24"/>
          <w:lang w:val="en-US"/>
        </w:rPr>
        <w:t xml:space="preserve"> Sve aktivnosti su </w:t>
      </w:r>
      <w:r w:rsidRPr="00B60782">
        <w:rPr>
          <w:rFonts w:ascii="Times New Roman" w:eastAsia="Times New Roman" w:hAnsi="Times New Roman" w:cs="Times New Roman"/>
          <w:noProof w:val="0"/>
          <w:sz w:val="24"/>
          <w:szCs w:val="24"/>
          <w:lang w:val="en-US"/>
        </w:rPr>
        <w:t>realizovane u saradnji sa Pokrajinskim sekretarijatom za sport i omladinu.</w:t>
      </w:r>
    </w:p>
    <w:p w:rsidR="00575709" w:rsidRPr="00575709" w:rsidRDefault="00575709" w:rsidP="00575709">
      <w:pPr>
        <w:spacing w:after="0" w:line="240" w:lineRule="auto"/>
        <w:ind w:firstLine="720"/>
        <w:jc w:val="both"/>
        <w:rPr>
          <w:rFonts w:ascii="Times New Roman" w:eastAsia="Times New Roman" w:hAnsi="Times New Roman" w:cs="Times New Roman"/>
          <w:bCs/>
          <w:noProof w:val="0"/>
          <w:sz w:val="24"/>
          <w:szCs w:val="24"/>
          <w:lang w:val="en-US"/>
        </w:rPr>
      </w:pPr>
    </w:p>
    <w:p w:rsidR="00B60782" w:rsidRPr="00D83BE9" w:rsidRDefault="00B60782" w:rsidP="00B60782">
      <w:pPr>
        <w:spacing w:after="0" w:line="240" w:lineRule="auto"/>
        <w:jc w:val="center"/>
        <w:rPr>
          <w:rFonts w:ascii="Times New Roman" w:eastAsia="Times New Roman" w:hAnsi="Times New Roman" w:cs="Times New Roman"/>
          <w:b/>
          <w:bCs/>
          <w:noProof w:val="0"/>
          <w:color w:val="0000CC"/>
          <w:sz w:val="28"/>
          <w:szCs w:val="24"/>
          <w:lang w:val="en-US"/>
        </w:rPr>
      </w:pPr>
      <w:r w:rsidRPr="00D83BE9">
        <w:rPr>
          <w:rFonts w:ascii="Times New Roman" w:eastAsia="Times New Roman" w:hAnsi="Times New Roman" w:cs="Times New Roman"/>
          <w:b/>
          <w:bCs/>
          <w:noProof w:val="0"/>
          <w:color w:val="0000CC"/>
          <w:sz w:val="28"/>
          <w:szCs w:val="24"/>
          <w:lang w:val="en-US"/>
        </w:rPr>
        <w:t>Prezentacija sportskih stipendija u SAD</w:t>
      </w:r>
    </w:p>
    <w:p w:rsidR="00B60782" w:rsidRDefault="00B60782" w:rsidP="00B60782">
      <w:pPr>
        <w:spacing w:after="0" w:line="240" w:lineRule="auto"/>
        <w:rPr>
          <w:rFonts w:ascii="Times New Roman" w:eastAsia="Times New Roman" w:hAnsi="Times New Roman" w:cs="Times New Roman"/>
          <w:b/>
          <w:bCs/>
          <w:noProof w:val="0"/>
          <w:sz w:val="24"/>
          <w:szCs w:val="24"/>
          <w:lang w:val="en-US"/>
        </w:rPr>
      </w:pPr>
    </w:p>
    <w:p w:rsidR="00B60782" w:rsidRPr="00B60782" w:rsidRDefault="00B60782" w:rsidP="00B60782">
      <w:pPr>
        <w:spacing w:after="0" w:line="240" w:lineRule="auto"/>
        <w:ind w:firstLine="720"/>
        <w:jc w:val="both"/>
        <w:rPr>
          <w:rFonts w:ascii="Times New Roman" w:eastAsia="Times New Roman" w:hAnsi="Times New Roman" w:cs="Times New Roman"/>
          <w:bCs/>
          <w:noProof w:val="0"/>
          <w:sz w:val="24"/>
          <w:szCs w:val="24"/>
          <w:lang w:val="en-US"/>
        </w:rPr>
      </w:pPr>
      <w:r w:rsidRPr="00B60782">
        <w:rPr>
          <w:rFonts w:ascii="Times New Roman" w:eastAsia="Times New Roman" w:hAnsi="Times New Roman" w:cs="Times New Roman"/>
          <w:bCs/>
          <w:noProof w:val="0"/>
          <w:sz w:val="24"/>
          <w:szCs w:val="24"/>
          <w:lang w:val="en-US"/>
        </w:rPr>
        <w:t>U Američkom kutku u Novom Sadu u ponedeljak 14. mar</w:t>
      </w:r>
      <w:r>
        <w:rPr>
          <w:rFonts w:ascii="Times New Roman" w:eastAsia="Times New Roman" w:hAnsi="Times New Roman" w:cs="Times New Roman"/>
          <w:bCs/>
          <w:noProof w:val="0"/>
          <w:sz w:val="24"/>
          <w:szCs w:val="24"/>
          <w:lang w:val="en-US"/>
        </w:rPr>
        <w:t>ta, sa početkom u 17 časova, j</w:t>
      </w:r>
      <w:r w:rsidRPr="00B60782">
        <w:rPr>
          <w:rFonts w:ascii="Times New Roman" w:eastAsia="Times New Roman" w:hAnsi="Times New Roman" w:cs="Times New Roman"/>
          <w:bCs/>
          <w:noProof w:val="0"/>
          <w:sz w:val="24"/>
          <w:szCs w:val="24"/>
          <w:lang w:val="en-US"/>
        </w:rPr>
        <w:t>e organizovana prezentacija "Kroz sport do studija u SAD".</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noProof w:val="0"/>
          <w:sz w:val="24"/>
          <w:szCs w:val="24"/>
          <w:lang w:val="en-US"/>
        </w:rPr>
        <w:t>Pored predstavnika agencije za sportske stipendije "College Star", na prezentaciji će učestvovati i Toni Rens, vođa odbojkaškog tima Univerziteta u Merilendu na isitočnoj obali koji trenutno boravi u Srbiji i radi regrutacije talentovanih sportista i sportiskinja</w:t>
      </w:r>
    </w:p>
    <w:p w:rsidR="00B60782" w:rsidRPr="00D83BE9" w:rsidRDefault="00B60782" w:rsidP="00A45988">
      <w:pPr>
        <w:spacing w:after="0" w:line="240" w:lineRule="auto"/>
        <w:rPr>
          <w:rFonts w:ascii="Times New Roman" w:eastAsia="Times New Roman" w:hAnsi="Times New Roman" w:cs="Times New Roman"/>
          <w:noProof w:val="0"/>
          <w:color w:val="0000CC"/>
          <w:sz w:val="24"/>
          <w:szCs w:val="24"/>
        </w:rPr>
      </w:pPr>
    </w:p>
    <w:p w:rsidR="0060309D" w:rsidRPr="00D83BE9" w:rsidRDefault="0060309D" w:rsidP="00575709">
      <w:pPr>
        <w:spacing w:after="0" w:line="240" w:lineRule="auto"/>
        <w:jc w:val="center"/>
        <w:rPr>
          <w:rFonts w:ascii="Times New Roman" w:eastAsia="Times New Roman" w:hAnsi="Times New Roman" w:cs="Times New Roman"/>
          <w:b/>
          <w:bCs/>
          <w:noProof w:val="0"/>
          <w:color w:val="0000CC"/>
          <w:sz w:val="28"/>
          <w:szCs w:val="24"/>
          <w:lang w:val="en-US"/>
        </w:rPr>
      </w:pPr>
      <w:r w:rsidRPr="00D83BE9">
        <w:rPr>
          <w:rFonts w:ascii="Times New Roman" w:eastAsia="Times New Roman" w:hAnsi="Times New Roman" w:cs="Times New Roman"/>
          <w:b/>
          <w:bCs/>
          <w:noProof w:val="0"/>
          <w:color w:val="0000CC"/>
          <w:sz w:val="28"/>
          <w:szCs w:val="24"/>
          <w:lang w:val="en-US"/>
        </w:rPr>
        <w:t>Milanki Todić uručena nagrada "Pavle Vasić"</w:t>
      </w:r>
    </w:p>
    <w:p w:rsidR="00575709" w:rsidRDefault="00575709" w:rsidP="0060309D">
      <w:pPr>
        <w:spacing w:after="0" w:line="240" w:lineRule="auto"/>
        <w:rPr>
          <w:rFonts w:ascii="Times New Roman" w:eastAsia="Times New Roman" w:hAnsi="Times New Roman" w:cs="Times New Roman"/>
          <w:b/>
          <w:bCs/>
          <w:noProof w:val="0"/>
          <w:sz w:val="24"/>
          <w:szCs w:val="24"/>
          <w:lang w:val="en-US"/>
        </w:rPr>
      </w:pPr>
    </w:p>
    <w:p w:rsidR="00575709" w:rsidRDefault="0060309D" w:rsidP="00575709">
      <w:pPr>
        <w:spacing w:after="0" w:line="240" w:lineRule="auto"/>
        <w:ind w:firstLine="720"/>
        <w:jc w:val="both"/>
        <w:rPr>
          <w:rFonts w:ascii="Times New Roman" w:eastAsia="Times New Roman" w:hAnsi="Times New Roman" w:cs="Times New Roman"/>
          <w:bCs/>
          <w:noProof w:val="0"/>
          <w:sz w:val="24"/>
          <w:szCs w:val="24"/>
          <w:lang w:val="en-US"/>
        </w:rPr>
      </w:pPr>
      <w:r w:rsidRPr="00575709">
        <w:rPr>
          <w:rFonts w:ascii="Times New Roman" w:eastAsia="Times New Roman" w:hAnsi="Times New Roman" w:cs="Times New Roman"/>
          <w:bCs/>
          <w:noProof w:val="0"/>
          <w:sz w:val="24"/>
          <w:szCs w:val="24"/>
          <w:lang w:val="en-US"/>
        </w:rPr>
        <w:t>Nagrada "Pavle Vasić" za 2015. godinu</w:t>
      </w:r>
      <w:r w:rsidR="00575709">
        <w:rPr>
          <w:rFonts w:ascii="Times New Roman" w:eastAsia="Times New Roman" w:hAnsi="Times New Roman" w:cs="Times New Roman"/>
          <w:bCs/>
          <w:noProof w:val="0"/>
          <w:sz w:val="24"/>
          <w:szCs w:val="24"/>
          <w:lang w:val="en-US"/>
        </w:rPr>
        <w:t xml:space="preserve"> uručena je u ponedeljak</w:t>
      </w:r>
      <w:r w:rsidRPr="00575709">
        <w:rPr>
          <w:rFonts w:ascii="Times New Roman" w:eastAsia="Times New Roman" w:hAnsi="Times New Roman" w:cs="Times New Roman"/>
          <w:bCs/>
          <w:noProof w:val="0"/>
          <w:sz w:val="24"/>
          <w:szCs w:val="24"/>
          <w:lang w:val="en-US"/>
        </w:rPr>
        <w:t xml:space="preserve"> Milanki Todić za monografiju "Moderno dete i detinjstvo" u izdanju "Službenog glasnika" u prostorijama Rektorata Univerziteta umetnosti.</w:t>
      </w:r>
      <w:r w:rsidR="00575709">
        <w:rPr>
          <w:rFonts w:ascii="Times New Roman" w:eastAsia="Times New Roman" w:hAnsi="Times New Roman" w:cs="Times New Roman"/>
          <w:bCs/>
          <w:noProof w:val="0"/>
          <w:sz w:val="24"/>
          <w:szCs w:val="24"/>
          <w:lang w:val="en-US"/>
        </w:rPr>
        <w:t xml:space="preserve"> </w:t>
      </w:r>
      <w:r w:rsidRPr="0060309D">
        <w:rPr>
          <w:rFonts w:ascii="Times New Roman" w:eastAsia="Times New Roman" w:hAnsi="Times New Roman" w:cs="Times New Roman"/>
          <w:noProof w:val="0"/>
          <w:sz w:val="24"/>
          <w:szCs w:val="24"/>
          <w:lang w:val="en-US"/>
        </w:rPr>
        <w:t>Nagradu ustanovljenu pre 21 godine koja ima cilj da podstiče, razvija i afirmiše kritičko-teorijsku misao iz oblasti primenjenih umetnosti i dizajna u Srbiji i sastoji se iz Povelje i novčanog iznosa uručila je Milanki Todić predsednica žirija istoričarka umetnosti Draginja Maskareli.</w:t>
      </w:r>
      <w:r w:rsidR="00575709">
        <w:rPr>
          <w:rFonts w:ascii="Times New Roman" w:eastAsia="Times New Roman" w:hAnsi="Times New Roman" w:cs="Times New Roman"/>
          <w:bCs/>
          <w:noProof w:val="0"/>
          <w:sz w:val="24"/>
          <w:szCs w:val="24"/>
          <w:lang w:val="en-US"/>
        </w:rPr>
        <w:t xml:space="preserve"> </w:t>
      </w:r>
      <w:r w:rsidRPr="0060309D">
        <w:rPr>
          <w:rFonts w:ascii="Times New Roman" w:eastAsia="Times New Roman" w:hAnsi="Times New Roman" w:cs="Times New Roman"/>
          <w:noProof w:val="0"/>
          <w:sz w:val="24"/>
          <w:szCs w:val="24"/>
          <w:lang w:val="en-US"/>
        </w:rPr>
        <w:t>Svečani skup je otvorio prorektor Univerziteta umetnosti Mileta Prodanović koji je podsetio da je prof. dr Vasić (1907-1993) ostavio dubok trag u srpskoj primenjenoj umetnosti kao likovni kritičar, slikar i pedagog i sebe je smatrao slikarom iako je ima diplome dva fakulteta - Pravni i Filozofski (istorija umetnosti) - i doktorat na temu život i delo Anastasa Jovanovića.</w:t>
      </w:r>
      <w:r w:rsidR="00575709">
        <w:rPr>
          <w:rFonts w:ascii="Times New Roman" w:eastAsia="Times New Roman" w:hAnsi="Times New Roman" w:cs="Times New Roman"/>
          <w:bCs/>
          <w:noProof w:val="0"/>
          <w:sz w:val="24"/>
          <w:szCs w:val="24"/>
          <w:lang w:val="en-US"/>
        </w:rPr>
        <w:t xml:space="preserve"> </w:t>
      </w:r>
      <w:r w:rsidRPr="0060309D">
        <w:rPr>
          <w:rFonts w:ascii="Times New Roman" w:eastAsia="Times New Roman" w:hAnsi="Times New Roman" w:cs="Times New Roman"/>
          <w:noProof w:val="0"/>
          <w:sz w:val="24"/>
          <w:szCs w:val="24"/>
          <w:lang w:val="en-US"/>
        </w:rPr>
        <w:t>Vasić je, kazao je Prodanović pored slikanja i predavanja na Fakultetima primenjene umetnosti i na Filozofskom gde je predavao istoriju umetnosti objavio knjige, studije, članke naučne radove. "Celokupni njegov opus esencijalno je značajan za primenjenu umetnosti u Srbiji" zaključio je Prodanović i dodao da su nagradu ustanovili ULUPUDS Sa Društvom istoričara umetnosti, Muzejem primenjene umetnosti Fakultetom primenjene umetnosti Društvom umetničkih kritičara Srbije i Beogradskim TV programom.</w:t>
      </w:r>
    </w:p>
    <w:p w:rsidR="00575709" w:rsidRDefault="0060309D" w:rsidP="00575709">
      <w:pPr>
        <w:spacing w:after="0" w:line="240" w:lineRule="auto"/>
        <w:ind w:firstLine="720"/>
        <w:jc w:val="both"/>
        <w:rPr>
          <w:rFonts w:ascii="Times New Roman" w:eastAsia="Times New Roman" w:hAnsi="Times New Roman" w:cs="Times New Roman"/>
          <w:bCs/>
          <w:noProof w:val="0"/>
          <w:sz w:val="24"/>
          <w:szCs w:val="24"/>
          <w:lang w:val="en-US"/>
        </w:rPr>
      </w:pPr>
      <w:r w:rsidRPr="0060309D">
        <w:rPr>
          <w:rFonts w:ascii="Times New Roman" w:eastAsia="Times New Roman" w:hAnsi="Times New Roman" w:cs="Times New Roman"/>
          <w:noProof w:val="0"/>
          <w:sz w:val="24"/>
          <w:szCs w:val="24"/>
          <w:lang w:val="en-US"/>
        </w:rPr>
        <w:t>Na ovogodišnjem konkursu za nagradu "Pavle Vasić" bilo je 10 kandidata i nakon razmatranja svih radova žiri, u kome su pored Maskarelijeve bili Dragan Bulatović i Vesna Kruljac odluku je doneo jednoglasno.</w:t>
      </w:r>
    </w:p>
    <w:p w:rsidR="0060309D" w:rsidRPr="00575709" w:rsidRDefault="0060309D" w:rsidP="00575709">
      <w:pPr>
        <w:spacing w:after="0" w:line="240" w:lineRule="auto"/>
        <w:ind w:firstLine="720"/>
        <w:jc w:val="both"/>
        <w:rPr>
          <w:rFonts w:ascii="Times New Roman" w:eastAsia="Times New Roman" w:hAnsi="Times New Roman" w:cs="Times New Roman"/>
          <w:bCs/>
          <w:noProof w:val="0"/>
          <w:sz w:val="24"/>
          <w:szCs w:val="24"/>
          <w:lang w:val="en-US"/>
        </w:rPr>
      </w:pPr>
      <w:r w:rsidRPr="0060309D">
        <w:rPr>
          <w:rFonts w:ascii="Times New Roman" w:eastAsia="Times New Roman" w:hAnsi="Times New Roman" w:cs="Times New Roman"/>
          <w:noProof w:val="0"/>
          <w:sz w:val="24"/>
          <w:szCs w:val="24"/>
          <w:lang w:val="en-US"/>
        </w:rPr>
        <w:t>Todić je zahvalila na veoma dragocenoj nagradi i Rektoratu Univerziteta umetnosti koji je i ovoga puta bio domaćin dodele nagrade, a zatim je navela poduži spisak onih koji su joj dali fotografije (više od 200) kojima je ilustrovala svoj tekst.</w:t>
      </w:r>
    </w:p>
    <w:p w:rsidR="0060309D" w:rsidRDefault="0060309D" w:rsidP="00A45988">
      <w:pPr>
        <w:spacing w:after="0" w:line="240" w:lineRule="auto"/>
        <w:rPr>
          <w:rFonts w:ascii="Times New Roman" w:eastAsia="Times New Roman" w:hAnsi="Times New Roman" w:cs="Times New Roman"/>
          <w:noProof w:val="0"/>
          <w:sz w:val="24"/>
          <w:szCs w:val="24"/>
        </w:rPr>
      </w:pPr>
    </w:p>
    <w:p w:rsidR="0060309D" w:rsidRPr="00D83BE9" w:rsidRDefault="0060309D" w:rsidP="0060309D">
      <w:pPr>
        <w:spacing w:after="0" w:line="240" w:lineRule="auto"/>
        <w:jc w:val="center"/>
        <w:rPr>
          <w:rFonts w:ascii="Times New Roman" w:eastAsia="Times New Roman" w:hAnsi="Times New Roman" w:cs="Times New Roman"/>
          <w:b/>
          <w:bCs/>
          <w:noProof w:val="0"/>
          <w:color w:val="0000CC"/>
          <w:sz w:val="28"/>
          <w:szCs w:val="24"/>
          <w:lang w:val="en-US"/>
        </w:rPr>
      </w:pPr>
      <w:r w:rsidRPr="00D83BE9">
        <w:rPr>
          <w:rFonts w:ascii="Times New Roman" w:eastAsia="Times New Roman" w:hAnsi="Times New Roman" w:cs="Times New Roman"/>
          <w:b/>
          <w:bCs/>
          <w:noProof w:val="0"/>
          <w:color w:val="0000CC"/>
          <w:sz w:val="28"/>
          <w:szCs w:val="24"/>
          <w:lang w:val="en-US"/>
        </w:rPr>
        <w:t>Kolji Mićeviću nagrada "Miroslav Antić"</w:t>
      </w:r>
    </w:p>
    <w:p w:rsidR="0060309D" w:rsidRDefault="0060309D" w:rsidP="0060309D">
      <w:pPr>
        <w:spacing w:after="0" w:line="240" w:lineRule="auto"/>
        <w:rPr>
          <w:rFonts w:ascii="Times New Roman" w:eastAsia="Times New Roman" w:hAnsi="Times New Roman" w:cs="Times New Roman"/>
          <w:bCs/>
          <w:noProof w:val="0"/>
          <w:sz w:val="24"/>
          <w:szCs w:val="24"/>
          <w:lang w:val="en-US"/>
        </w:rPr>
      </w:pPr>
    </w:p>
    <w:p w:rsidR="0060309D" w:rsidRPr="00575709" w:rsidRDefault="00575709" w:rsidP="00575709">
      <w:pPr>
        <w:spacing w:after="0" w:line="240" w:lineRule="auto"/>
        <w:ind w:firstLine="720"/>
        <w:jc w:val="both"/>
        <w:rPr>
          <w:rFonts w:ascii="Times New Roman" w:eastAsia="Times New Roman" w:hAnsi="Times New Roman" w:cs="Times New Roman"/>
          <w:bCs/>
          <w:noProof w:val="0"/>
          <w:sz w:val="24"/>
          <w:szCs w:val="24"/>
          <w:lang w:val="en-US"/>
        </w:rPr>
      </w:pPr>
      <w:r w:rsidRPr="0060309D">
        <w:rPr>
          <w:rFonts w:ascii="Times New Roman" w:eastAsia="Times New Roman" w:hAnsi="Times New Roman" w:cs="Times New Roman"/>
          <w:sz w:val="24"/>
          <w:szCs w:val="24"/>
          <w:lang w:eastAsia="sr-Latn-RS"/>
        </w:rPr>
        <w:lastRenderedPageBreak/>
        <w:drawing>
          <wp:anchor distT="0" distB="0" distL="114300" distR="114300" simplePos="0" relativeHeight="251677696" behindDoc="0" locked="0" layoutInCell="1" allowOverlap="1" wp14:anchorId="320DFDA0" wp14:editId="5DC7AF07">
            <wp:simplePos x="0" y="0"/>
            <wp:positionH relativeFrom="column">
              <wp:posOffset>3838575</wp:posOffset>
            </wp:positionH>
            <wp:positionV relativeFrom="paragraph">
              <wp:posOffset>240030</wp:posOffset>
            </wp:positionV>
            <wp:extent cx="2133600" cy="1066800"/>
            <wp:effectExtent l="0" t="0" r="0" b="0"/>
            <wp:wrapSquare wrapText="bothSides"/>
            <wp:docPr id="18" name="Picture 18" descr="http://www.rtv.rs/sr_lat/zivot/kultura/slike/2016/03/14/anticevi-dani6,-kolja-micenovic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rtv.rs/sr_lat/zivot/kultura/slike/2016/03/14/anticevi-dani6,-kolja-micenovic_660x330.jpg"/>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133600" cy="1066800"/>
                    </a:xfrm>
                    <a:prstGeom prst="rect">
                      <a:avLst/>
                    </a:prstGeom>
                    <a:noFill/>
                    <a:ln>
                      <a:noFill/>
                    </a:ln>
                  </pic:spPr>
                </pic:pic>
              </a:graphicData>
            </a:graphic>
            <wp14:sizeRelH relativeFrom="page">
              <wp14:pctWidth>0</wp14:pctWidth>
            </wp14:sizeRelH>
            <wp14:sizeRelV relativeFrom="page">
              <wp14:pctHeight>0</wp14:pctHeight>
            </wp14:sizeRelV>
          </wp:anchor>
        </w:drawing>
      </w:r>
      <w:r w:rsidR="0060309D" w:rsidRPr="0060309D">
        <w:rPr>
          <w:rFonts w:ascii="Times New Roman" w:eastAsia="Times New Roman" w:hAnsi="Times New Roman" w:cs="Times New Roman"/>
          <w:bCs/>
          <w:noProof w:val="0"/>
          <w:sz w:val="24"/>
          <w:szCs w:val="24"/>
          <w:lang w:val="en-US"/>
        </w:rPr>
        <w:t>U okviru manifestacije "Antićevi dani" u Gradskoj kući u Novom Sadu održana je svečanost povodom proglašenja ovogodišnjeg dobitnika nagrade "Miroslav Antić" za najbolju pesničku knjigu.</w:t>
      </w:r>
      <w:r>
        <w:rPr>
          <w:rFonts w:ascii="Times New Roman" w:eastAsia="Times New Roman" w:hAnsi="Times New Roman" w:cs="Times New Roman"/>
          <w:bCs/>
          <w:noProof w:val="0"/>
          <w:sz w:val="24"/>
          <w:szCs w:val="24"/>
          <w:lang w:val="en-US"/>
        </w:rPr>
        <w:t xml:space="preserve"> </w:t>
      </w:r>
      <w:r w:rsidR="0060309D" w:rsidRPr="0060309D">
        <w:rPr>
          <w:rFonts w:ascii="Times New Roman" w:eastAsia="Times New Roman" w:hAnsi="Times New Roman" w:cs="Times New Roman"/>
          <w:noProof w:val="0"/>
          <w:sz w:val="24"/>
          <w:szCs w:val="24"/>
          <w:lang w:val="en-US"/>
        </w:rPr>
        <w:t>Ove godine je žiri, u sastavu Draško Ređep (predsednik žirija), Ljiljana Šop i Marjan Čakarević, na sednici održanoj 7. marta, jednoglasno doneo odluku da nagradu dodeli Kolji Mićeviću za knjigu pesama "Rimaginacije" u izdanju Zadužbine Petar Kočić, Banja Luka – Beograd.</w:t>
      </w:r>
      <w:r>
        <w:rPr>
          <w:rFonts w:ascii="Times New Roman" w:eastAsia="Times New Roman" w:hAnsi="Times New Roman" w:cs="Times New Roman"/>
          <w:bCs/>
          <w:noProof w:val="0"/>
          <w:sz w:val="24"/>
          <w:szCs w:val="24"/>
          <w:lang w:val="en-US"/>
        </w:rPr>
        <w:t xml:space="preserve"> </w:t>
      </w:r>
      <w:r w:rsidR="0060309D" w:rsidRPr="0060309D">
        <w:rPr>
          <w:rFonts w:ascii="Times New Roman" w:eastAsia="Times New Roman" w:hAnsi="Times New Roman" w:cs="Times New Roman"/>
          <w:noProof w:val="0"/>
          <w:sz w:val="24"/>
          <w:szCs w:val="24"/>
          <w:lang w:val="en-US"/>
        </w:rPr>
        <w:t>"Ni najmanje nisam slutio da mogu dobiti nagradu. Ja sam kao pesnik pomalo skrajnut i ja prihvatam tu skrajnutost, čak je pomalo i negujem. Srećan sam što sam dobio nagradu Miroslava Mike Antića, i imam puno da kažem o njemu. Ja ću se danas pesmom koju sam iskomponovao na njegove stihove, na nekonvencionalan način zahvaliti Miki Antiću zbog kojeg smo danas ovde", istakao je Kolja Mićević.</w:t>
      </w:r>
      <w:r w:rsidR="0060309D" w:rsidRPr="0060309D">
        <w:t xml:space="preserve"> </w:t>
      </w:r>
      <w:hyperlink r:id="rId16" w:history="1">
        <w:r w:rsidR="0060309D" w:rsidRPr="00976F0D">
          <w:rPr>
            <w:rStyle w:val="Hyperlink"/>
            <w:rFonts w:ascii="Times New Roman" w:eastAsia="Times New Roman" w:hAnsi="Times New Roman" w:cs="Times New Roman"/>
            <w:noProof w:val="0"/>
            <w:sz w:val="24"/>
            <w:szCs w:val="24"/>
            <w:lang w:val="en-US"/>
          </w:rPr>
          <w:t>https://www.youtube.com/watch?v=hwxhKWoonsY</w:t>
        </w:r>
      </w:hyperlink>
      <w:r w:rsidR="0060309D">
        <w:rPr>
          <w:rFonts w:ascii="Times New Roman" w:eastAsia="Times New Roman" w:hAnsi="Times New Roman" w:cs="Times New Roman"/>
          <w:noProof w:val="0"/>
          <w:sz w:val="24"/>
          <w:szCs w:val="24"/>
          <w:lang w:val="en-US"/>
        </w:rPr>
        <w:t xml:space="preserve"> </w:t>
      </w:r>
    </w:p>
    <w:p w:rsidR="00B60782" w:rsidRDefault="00B60782" w:rsidP="00A45988">
      <w:pPr>
        <w:spacing w:after="0" w:line="240" w:lineRule="auto"/>
        <w:rPr>
          <w:rFonts w:ascii="Times New Roman" w:eastAsia="Times New Roman" w:hAnsi="Times New Roman" w:cs="Times New Roman"/>
          <w:noProof w:val="0"/>
          <w:sz w:val="24"/>
          <w:szCs w:val="24"/>
        </w:rPr>
      </w:pPr>
    </w:p>
    <w:p w:rsidR="00A45988" w:rsidRPr="00D83BE9" w:rsidRDefault="00A45988" w:rsidP="00A45988">
      <w:pPr>
        <w:spacing w:after="0" w:line="240" w:lineRule="auto"/>
        <w:jc w:val="center"/>
        <w:rPr>
          <w:rFonts w:ascii="Times New Roman" w:eastAsia="Times New Roman" w:hAnsi="Times New Roman" w:cs="Times New Roman"/>
          <w:b/>
          <w:noProof w:val="0"/>
          <w:color w:val="0000CC"/>
          <w:sz w:val="28"/>
          <w:szCs w:val="24"/>
          <w:lang w:val="en-US"/>
        </w:rPr>
      </w:pPr>
      <w:r w:rsidRPr="00D83BE9">
        <w:rPr>
          <w:rFonts w:ascii="Times New Roman" w:eastAsia="Times New Roman" w:hAnsi="Times New Roman" w:cs="Times New Roman"/>
          <w:b/>
          <w:noProof w:val="0"/>
          <w:color w:val="0000CC"/>
          <w:sz w:val="28"/>
          <w:szCs w:val="24"/>
          <w:lang w:val="en-US"/>
        </w:rPr>
        <w:t>Studirati u Sloveniji</w:t>
      </w:r>
    </w:p>
    <w:p w:rsidR="00A45988" w:rsidRDefault="00A45988" w:rsidP="00A45988">
      <w:pPr>
        <w:spacing w:after="0" w:line="240" w:lineRule="auto"/>
        <w:rPr>
          <w:rFonts w:ascii="Times New Roman" w:eastAsia="Times New Roman" w:hAnsi="Times New Roman" w:cs="Times New Roman"/>
          <w:noProof w:val="0"/>
          <w:sz w:val="24"/>
          <w:szCs w:val="24"/>
          <w:lang w:val="en-US"/>
        </w:rPr>
      </w:pPr>
    </w:p>
    <w:p w:rsidR="00A45988" w:rsidRDefault="00A45988" w:rsidP="00A45988">
      <w:pPr>
        <w:spacing w:after="0" w:line="240" w:lineRule="auto"/>
        <w:ind w:firstLine="720"/>
        <w:jc w:val="both"/>
        <w:rPr>
          <w:rFonts w:ascii="Times New Roman" w:eastAsia="Times New Roman" w:hAnsi="Times New Roman" w:cs="Times New Roman"/>
          <w:noProof w:val="0"/>
          <w:sz w:val="24"/>
          <w:szCs w:val="24"/>
          <w:lang w:val="en-US"/>
        </w:rPr>
      </w:pPr>
      <w:r>
        <w:rPr>
          <w:rFonts w:ascii="Times New Roman" w:eastAsia="Times New Roman" w:hAnsi="Times New Roman" w:cs="Times New Roman"/>
          <w:noProof w:val="0"/>
          <w:sz w:val="24"/>
          <w:szCs w:val="24"/>
          <w:lang w:val="en-US"/>
        </w:rPr>
        <w:t xml:space="preserve"> </w:t>
      </w:r>
      <w:r w:rsidRPr="003B5E4B">
        <w:rPr>
          <w:rFonts w:ascii="Times New Roman" w:eastAsia="Times New Roman" w:hAnsi="Times New Roman" w:cs="Times New Roman"/>
          <w:noProof w:val="0"/>
          <w:sz w:val="24"/>
          <w:szCs w:val="24"/>
          <w:lang w:val="en-US"/>
        </w:rPr>
        <w:t>Prošle akademske godine u Sloveniji je 250 studenata iz Srbije upisalo studije. Slovenija ima četiri Univerziteta a studiranje potpuno besplatno. Univerzitet u Ljubljani je najveći i obuhvata 23 fakulteta. Tomaž (21) je student Filozofskog fakulteta Univerziteta u Ljubljani, a studira anglistiku i sociologiju.</w:t>
      </w:r>
      <w:r>
        <w:rPr>
          <w:rFonts w:ascii="Times New Roman" w:eastAsia="Times New Roman" w:hAnsi="Times New Roman" w:cs="Times New Roman"/>
          <w:noProof w:val="0"/>
          <w:sz w:val="24"/>
          <w:szCs w:val="24"/>
          <w:lang w:val="en-US"/>
        </w:rPr>
        <w:t xml:space="preserve"> </w:t>
      </w:r>
      <w:r w:rsidRPr="003B5E4B">
        <w:rPr>
          <w:rFonts w:ascii="Times New Roman" w:eastAsia="Times New Roman" w:hAnsi="Times New Roman" w:cs="Times New Roman"/>
          <w:noProof w:val="0"/>
          <w:sz w:val="24"/>
          <w:szCs w:val="24"/>
          <w:lang w:val="en-US"/>
        </w:rPr>
        <w:t>- Studiranje je interesantno, dostupan je veliki program. Ljubljana je prijatno mesto. Studije su na slovenačkom jeziku, samo su neki smerovi kao što su anglistika i ekonomija na engleskom, kaže Tomaž.</w:t>
      </w:r>
      <w:r>
        <w:rPr>
          <w:rFonts w:ascii="Times New Roman" w:eastAsia="Times New Roman" w:hAnsi="Times New Roman" w:cs="Times New Roman"/>
          <w:noProof w:val="0"/>
          <w:sz w:val="24"/>
          <w:szCs w:val="24"/>
          <w:lang w:val="en-US"/>
        </w:rPr>
        <w:t xml:space="preserve"> </w:t>
      </w:r>
    </w:p>
    <w:p w:rsidR="00A45988" w:rsidRPr="003B5E4B" w:rsidRDefault="00A45988" w:rsidP="00A45988">
      <w:pPr>
        <w:spacing w:after="0" w:line="240" w:lineRule="auto"/>
        <w:ind w:firstLine="720"/>
        <w:jc w:val="both"/>
        <w:rPr>
          <w:rFonts w:ascii="Times New Roman" w:eastAsia="Times New Roman" w:hAnsi="Times New Roman" w:cs="Times New Roman"/>
          <w:noProof w:val="0"/>
          <w:sz w:val="24"/>
          <w:szCs w:val="24"/>
          <w:lang w:val="en-US"/>
        </w:rPr>
      </w:pPr>
      <w:r w:rsidRPr="003B5E4B">
        <w:rPr>
          <w:rFonts w:ascii="Times New Roman" w:eastAsia="Times New Roman" w:hAnsi="Times New Roman" w:cs="Times New Roman"/>
          <w:noProof w:val="0"/>
          <w:sz w:val="24"/>
          <w:szCs w:val="24"/>
          <w:lang w:val="en-US"/>
        </w:rPr>
        <w:t xml:space="preserve">Univerzitet u Mariboru obuhvata 17 fakulteta, a zbog Bilaterarnog memoranduma koji je sklopljen između Slovenije i Srbije, studenti iz Srbije mogu da apliciraju za osnovne i master studije, kao i da imaju mesto u domu sa istim pravom </w:t>
      </w:r>
      <w:r>
        <w:rPr>
          <w:rFonts w:ascii="Times New Roman" w:eastAsia="Times New Roman" w:hAnsi="Times New Roman" w:cs="Times New Roman"/>
          <w:noProof w:val="0"/>
          <w:sz w:val="24"/>
          <w:szCs w:val="24"/>
          <w:lang w:val="en-US"/>
        </w:rPr>
        <w:t>kao i studenti iz Slovenije, rekao j</w:t>
      </w:r>
      <w:r w:rsidRPr="003B5E4B">
        <w:rPr>
          <w:rFonts w:ascii="Times New Roman" w:eastAsia="Times New Roman" w:hAnsi="Times New Roman" w:cs="Times New Roman"/>
          <w:noProof w:val="0"/>
          <w:sz w:val="24"/>
          <w:szCs w:val="24"/>
          <w:lang w:val="en-US"/>
        </w:rPr>
        <w:t>e Sebastijan Frumen, predstavnik Univerziteta u Mariboru</w:t>
      </w:r>
      <w:r w:rsidRPr="00A45988">
        <w:rPr>
          <w:rFonts w:ascii="Times New Roman" w:eastAsia="Times New Roman" w:hAnsi="Times New Roman" w:cs="Times New Roman"/>
          <w:noProof w:val="0"/>
          <w:sz w:val="24"/>
          <w:szCs w:val="24"/>
          <w:lang w:val="en-US"/>
        </w:rPr>
        <w:t xml:space="preserve"> </w:t>
      </w:r>
      <w:r>
        <w:rPr>
          <w:rFonts w:ascii="Times New Roman" w:eastAsia="Times New Roman" w:hAnsi="Times New Roman" w:cs="Times New Roman"/>
          <w:noProof w:val="0"/>
          <w:sz w:val="24"/>
          <w:szCs w:val="24"/>
          <w:lang w:val="en-US"/>
        </w:rPr>
        <w:t xml:space="preserve"> na prošlog vikenda održanom 13. Međunarodnom </w:t>
      </w:r>
      <w:r w:rsidRPr="003B5E4B">
        <w:rPr>
          <w:rFonts w:ascii="Times New Roman" w:eastAsia="Times New Roman" w:hAnsi="Times New Roman" w:cs="Times New Roman"/>
          <w:noProof w:val="0"/>
          <w:sz w:val="24"/>
          <w:szCs w:val="24"/>
          <w:lang w:val="en-US"/>
        </w:rPr>
        <w:t>Sajam</w:t>
      </w:r>
      <w:r>
        <w:rPr>
          <w:rFonts w:ascii="Times New Roman" w:eastAsia="Times New Roman" w:hAnsi="Times New Roman" w:cs="Times New Roman"/>
          <w:noProof w:val="0"/>
          <w:sz w:val="24"/>
          <w:szCs w:val="24"/>
          <w:lang w:val="en-US"/>
        </w:rPr>
        <w:t>u obrazovanja EDUFair u, održanom u hotelu Crown Plaza</w:t>
      </w:r>
      <w:r w:rsidRPr="003B5E4B">
        <w:rPr>
          <w:rFonts w:ascii="Times New Roman" w:eastAsia="Times New Roman" w:hAnsi="Times New Roman" w:cs="Times New Roman"/>
          <w:noProof w:val="0"/>
          <w:sz w:val="24"/>
          <w:szCs w:val="24"/>
          <w:lang w:val="en-US"/>
        </w:rPr>
        <w:t xml:space="preserve"> na Novom Beogradu..</w:t>
      </w:r>
    </w:p>
    <w:p w:rsidR="00A45988" w:rsidRDefault="00A45988" w:rsidP="00A45988">
      <w:pPr>
        <w:spacing w:after="0" w:line="240" w:lineRule="auto"/>
        <w:rPr>
          <w:rFonts w:ascii="Times New Roman" w:eastAsia="Times New Roman" w:hAnsi="Times New Roman" w:cs="Times New Roman"/>
          <w:noProof w:val="0"/>
          <w:sz w:val="24"/>
          <w:szCs w:val="24"/>
        </w:rPr>
      </w:pPr>
    </w:p>
    <w:p w:rsidR="00A45988" w:rsidRPr="00D83BE9" w:rsidRDefault="002155A3" w:rsidP="00A45988">
      <w:pPr>
        <w:spacing w:after="0" w:line="240" w:lineRule="auto"/>
        <w:jc w:val="center"/>
        <w:rPr>
          <w:rFonts w:ascii="Times New Roman" w:eastAsia="Times New Roman" w:hAnsi="Times New Roman" w:cs="Times New Roman"/>
          <w:color w:val="0000CC"/>
          <w:sz w:val="28"/>
          <w:szCs w:val="24"/>
        </w:rPr>
      </w:pPr>
      <w:r>
        <w:rPr>
          <w:rFonts w:ascii="Times New Roman" w:eastAsia="Times New Roman" w:hAnsi="Times New Roman" w:cs="Times New Roman"/>
          <w:b/>
          <w:bCs/>
          <w:color w:val="0000CC"/>
          <w:sz w:val="28"/>
          <w:szCs w:val="24"/>
        </w:rPr>
        <w:t>Beogradska poslovna škola stigla u Sombor</w:t>
      </w:r>
    </w:p>
    <w:p w:rsidR="00A45988" w:rsidRPr="005B3AEA" w:rsidRDefault="00A45988" w:rsidP="00A45988">
      <w:pPr>
        <w:spacing w:after="0" w:line="240" w:lineRule="auto"/>
        <w:rPr>
          <w:rFonts w:ascii="Times New Roman" w:eastAsia="Times New Roman" w:hAnsi="Times New Roman" w:cs="Times New Roman"/>
          <w:sz w:val="24"/>
          <w:szCs w:val="24"/>
        </w:rPr>
      </w:pPr>
    </w:p>
    <w:p w:rsidR="002155A3" w:rsidRPr="00B4700F" w:rsidRDefault="002155A3" w:rsidP="00B4700F">
      <w:pPr>
        <w:spacing w:after="0" w:line="240" w:lineRule="auto"/>
        <w:ind w:firstLine="720"/>
        <w:jc w:val="both"/>
        <w:rPr>
          <w:rFonts w:ascii="Times New Roman" w:eastAsia="Times New Roman" w:hAnsi="Times New Roman" w:cs="Times New Roman"/>
          <w:sz w:val="24"/>
          <w:szCs w:val="24"/>
        </w:rPr>
      </w:pPr>
      <w:r w:rsidRPr="002155A3">
        <w:rPr>
          <w:rFonts w:ascii="Times New Roman" w:eastAsia="Times New Roman" w:hAnsi="Times New Roman" w:cs="Times New Roman"/>
          <w:sz w:val="24"/>
          <w:szCs w:val="24"/>
        </w:rPr>
        <w:t xml:space="preserve">Odazivajući  se na inicijativu Beogradske poslovne škole, visoke škole strukovnih studija, da otvori obrazovni konsultativni centar u Somboru, somborske vlasti su potpisale memorandum sa ovom obrazovnom ustanovom, kako bi mladi ljudi željni daljeg usavršavanja mogli da studiraju u oblasti ekonomije i u svom gradu. Nastava će se, dogovoreno je i parafirano Memorandumom o saradnji, održavati u prostoru Poljooprivredne stručne službe u Somboru (PSS). </w:t>
      </w:r>
    </w:p>
    <w:p w:rsidR="00A45988" w:rsidRPr="005B3AEA" w:rsidRDefault="00D83BE9" w:rsidP="00A45988">
      <w:pPr>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Direktor BPŠ p</w:t>
      </w:r>
      <w:r w:rsidR="00A45988" w:rsidRPr="005B3AEA">
        <w:rPr>
          <w:rFonts w:ascii="Times New Roman" w:eastAsia="Times New Roman" w:hAnsi="Times New Roman" w:cs="Times New Roman"/>
          <w:sz w:val="24"/>
          <w:szCs w:val="24"/>
        </w:rPr>
        <w:t xml:space="preserve">rof. dr </w:t>
      </w:r>
      <w:r>
        <w:rPr>
          <w:rFonts w:ascii="Times New Roman" w:eastAsia="Times New Roman" w:hAnsi="Times New Roman" w:cs="Times New Roman"/>
          <w:sz w:val="24"/>
          <w:szCs w:val="24"/>
        </w:rPr>
        <w:t xml:space="preserve">Đuro </w:t>
      </w:r>
      <w:r w:rsidR="00A45988" w:rsidRPr="005B3AEA">
        <w:rPr>
          <w:rFonts w:ascii="Times New Roman" w:eastAsia="Times New Roman" w:hAnsi="Times New Roman" w:cs="Times New Roman"/>
          <w:sz w:val="24"/>
          <w:szCs w:val="24"/>
        </w:rPr>
        <w:t xml:space="preserve">Đurović se zahvalio Gradu </w:t>
      </w:r>
      <w:r w:rsidR="00A45988">
        <w:rPr>
          <w:rFonts w:ascii="Times New Roman" w:eastAsia="Times New Roman" w:hAnsi="Times New Roman" w:cs="Times New Roman"/>
          <w:sz w:val="24"/>
          <w:szCs w:val="24"/>
        </w:rPr>
        <w:t xml:space="preserve">Somboru </w:t>
      </w:r>
      <w:r w:rsidR="00A45988" w:rsidRPr="005B3AEA">
        <w:rPr>
          <w:rFonts w:ascii="Times New Roman" w:eastAsia="Times New Roman" w:hAnsi="Times New Roman" w:cs="Times New Roman"/>
          <w:sz w:val="24"/>
          <w:szCs w:val="24"/>
        </w:rPr>
        <w:t>na razumevanju pravih vrednosti u obrazovanju, koje već 60 godina  Beograd</w:t>
      </w:r>
      <w:r w:rsidR="003C41A1">
        <w:rPr>
          <w:rFonts w:ascii="Times New Roman" w:eastAsia="Times New Roman" w:hAnsi="Times New Roman" w:cs="Times New Roman"/>
          <w:sz w:val="24"/>
          <w:szCs w:val="24"/>
        </w:rPr>
        <w:t>ska poslovna škola potvrđuje. „</w:t>
      </w:r>
      <w:r w:rsidR="00A45988" w:rsidRPr="005B3AEA">
        <w:rPr>
          <w:rFonts w:ascii="Times New Roman" w:eastAsia="Times New Roman" w:hAnsi="Times New Roman" w:cs="Times New Roman"/>
          <w:sz w:val="24"/>
          <w:szCs w:val="24"/>
        </w:rPr>
        <w:t xml:space="preserve">Beogradska škola je najbolja za studiranje poslovnih studija od Beča do Soluna. Državna smo škola sa potrebnim akreditacijama, impozantnim brojem studenata, nastavnim kadrom i osmišljenim studijskim programima koji nemaju premca u državnom, niti u privatnom sektoru koji postoje na mapi obrazovanja u Srbiji. Ove godine, kada slavimo 60 godina trajanja, Beogradska poslovna škola se pridružuje akciji pomoći oslabljenoj finansijskoj situaciji srpske porodice. Zbog toga smo odlučili i da nauštrb sredstava same škole otvorimo konsultativni centar kako bi studenti iz Sombora i regiona koji gravitira Somboru mogli studirati Beogradsku školu - od kuće i kod kuće. </w:t>
      </w:r>
      <w:r w:rsidR="00A45988" w:rsidRPr="005B3AEA">
        <w:rPr>
          <w:rFonts w:ascii="Times New Roman" w:eastAsia="Times New Roman" w:hAnsi="Times New Roman" w:cs="Times New Roman"/>
          <w:sz w:val="24"/>
          <w:szCs w:val="24"/>
        </w:rPr>
        <w:lastRenderedPageBreak/>
        <w:t>Time pokazujemo ozbiljnu solidarnost na planu politike obrazovanja i na ispunjavanju nacionalnih ciljeva i strategije obrazovanja – naveo je prof. dr Đurović i dodao da će škola učiniti sve da saradnja bude na obostranu korist, a najviše u korist onih koji će zahtevati da se školuju na Beograd</w:t>
      </w:r>
      <w:r w:rsidR="00A45988">
        <w:rPr>
          <w:rFonts w:ascii="Times New Roman" w:eastAsia="Times New Roman" w:hAnsi="Times New Roman" w:cs="Times New Roman"/>
          <w:sz w:val="24"/>
          <w:szCs w:val="24"/>
        </w:rPr>
        <w:t>skoj poslovnoj školi u Somboru.</w:t>
      </w:r>
    </w:p>
    <w:p w:rsidR="00D54E89" w:rsidRDefault="00A45988" w:rsidP="004E3C66">
      <w:pPr>
        <w:spacing w:after="0" w:line="240" w:lineRule="auto"/>
        <w:ind w:firstLine="720"/>
        <w:jc w:val="both"/>
        <w:rPr>
          <w:rFonts w:ascii="Times New Roman" w:eastAsia="Times New Roman" w:hAnsi="Times New Roman" w:cs="Times New Roman"/>
          <w:sz w:val="24"/>
          <w:szCs w:val="24"/>
        </w:rPr>
      </w:pPr>
      <w:r w:rsidRPr="005B3AEA">
        <w:rPr>
          <w:rFonts w:ascii="Times New Roman" w:eastAsia="Times New Roman" w:hAnsi="Times New Roman" w:cs="Times New Roman"/>
          <w:sz w:val="24"/>
          <w:szCs w:val="24"/>
        </w:rPr>
        <w:t>Samo neupućene u dosadašnji angažman ovdašnje Poljoprivredne stručne službe mogla je da iznenadi odluka da se upravo u njenom prostoru organizuje rad još jedne državne visokoškolske insistucije. Naime, upravo somborska PSS je poznata po uspešnoj organizaciji brojnih edukativnih programa, kako u oblasti poljoprivrede, tako i u gotovo svim ostalim segmentima. - Pokazaće se da su objekti Poljoprivredne stručne služe idealno mesto za nastavu, i verujem da će to biti jedan od najboljih konsultativnih centara Visoke poslovne škole u Srbiji - ubeđen je direktor Beogradske poslovne škole prof. dr Đuro Đurović.</w:t>
      </w:r>
    </w:p>
    <w:p w:rsidR="004E3C66" w:rsidRDefault="004E3C66" w:rsidP="004E3C66">
      <w:pPr>
        <w:spacing w:after="0" w:line="240" w:lineRule="auto"/>
        <w:jc w:val="both"/>
        <w:rPr>
          <w:rFonts w:ascii="Times New Roman" w:eastAsia="Times New Roman" w:hAnsi="Times New Roman" w:cs="Times New Roman"/>
          <w:sz w:val="24"/>
          <w:szCs w:val="24"/>
        </w:rPr>
      </w:pPr>
    </w:p>
    <w:p w:rsidR="004E3C66" w:rsidRPr="004E3C66" w:rsidRDefault="004E3C66" w:rsidP="003C4252">
      <w:pPr>
        <w:spacing w:after="0" w:line="240" w:lineRule="auto"/>
        <w:jc w:val="center"/>
        <w:rPr>
          <w:rFonts w:ascii="Times New Roman" w:eastAsia="Times New Roman" w:hAnsi="Times New Roman" w:cs="Times New Roman"/>
          <w:b/>
          <w:color w:val="0000CC"/>
          <w:sz w:val="28"/>
          <w:szCs w:val="24"/>
        </w:rPr>
      </w:pPr>
      <w:r w:rsidRPr="004E3C66">
        <w:rPr>
          <w:rFonts w:ascii="Times New Roman" w:eastAsia="Times New Roman" w:hAnsi="Times New Roman" w:cs="Times New Roman"/>
          <w:b/>
          <w:color w:val="0000CC"/>
          <w:sz w:val="28"/>
          <w:szCs w:val="24"/>
        </w:rPr>
        <w:t>O malim pomacima i velikom radu</w:t>
      </w:r>
    </w:p>
    <w:p w:rsidR="004E3C66" w:rsidRPr="004E3C66" w:rsidRDefault="004E3C66" w:rsidP="003C4252">
      <w:pPr>
        <w:spacing w:after="0" w:line="240" w:lineRule="auto"/>
        <w:jc w:val="both"/>
        <w:rPr>
          <w:rFonts w:ascii="Times New Roman" w:eastAsia="Times New Roman" w:hAnsi="Times New Roman" w:cs="Times New Roman"/>
          <w:bCs/>
          <w:sz w:val="24"/>
          <w:szCs w:val="24"/>
        </w:rPr>
      </w:pPr>
    </w:p>
    <w:p w:rsidR="004E3C66" w:rsidRDefault="004E3C66" w:rsidP="004E3C66">
      <w:pPr>
        <w:spacing w:after="0" w:line="240" w:lineRule="auto"/>
        <w:ind w:firstLine="720"/>
        <w:jc w:val="both"/>
        <w:rPr>
          <w:rFonts w:ascii="Times New Roman" w:eastAsia="Times New Roman" w:hAnsi="Times New Roman" w:cs="Times New Roman"/>
          <w:sz w:val="24"/>
          <w:szCs w:val="24"/>
        </w:rPr>
      </w:pPr>
      <w:r w:rsidRPr="004E3C66">
        <w:rPr>
          <w:rFonts w:ascii="Times New Roman" w:eastAsia="Times New Roman" w:hAnsi="Times New Roman" w:cs="Times New Roman"/>
          <w:sz w:val="24"/>
          <w:szCs w:val="24"/>
          <w:lang w:eastAsia="sr-Latn-RS"/>
        </w:rPr>
        <w:drawing>
          <wp:anchor distT="0" distB="0" distL="114300" distR="114300" simplePos="0" relativeHeight="251685888" behindDoc="0" locked="0" layoutInCell="1" allowOverlap="1" wp14:anchorId="3128CDCA" wp14:editId="056B9707">
            <wp:simplePos x="0" y="0"/>
            <wp:positionH relativeFrom="column">
              <wp:posOffset>-635</wp:posOffset>
            </wp:positionH>
            <wp:positionV relativeFrom="paragraph">
              <wp:posOffset>210820</wp:posOffset>
            </wp:positionV>
            <wp:extent cx="1819275" cy="1257300"/>
            <wp:effectExtent l="0" t="0" r="9525" b="0"/>
            <wp:wrapSquare wrapText="bothSides"/>
            <wp:docPr id="8" name="Picture 8" descr="http://www.dnevnik.rs/sites/default/files/imagecache/Slika-vest/1_584.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_584.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18192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3C66">
        <w:rPr>
          <w:rFonts w:ascii="Times New Roman" w:eastAsia="Times New Roman" w:hAnsi="Times New Roman" w:cs="Times New Roman"/>
          <w:bCs/>
          <w:sz w:val="24"/>
          <w:szCs w:val="24"/>
        </w:rPr>
        <w:t>Ostati ili otići, više je od dve decenije dilema za nekoliko stasalih generacija mladih i pametnih, dobro iškolovanih ljudi rođenih u Srbiji. Zna se, već pozamašan broj njih</w:t>
      </w:r>
      <w:r w:rsidRPr="004E3C66">
        <w:rPr>
          <w:rFonts w:ascii="Times New Roman" w:eastAsia="Times New Roman" w:hAnsi="Times New Roman" w:cs="Times New Roman"/>
          <w:sz w:val="24"/>
          <w:szCs w:val="24"/>
        </w:rPr>
        <w:t xml:space="preserve"> je odlučio da živi negde drugde, zbog nastavka školovanja, boljih preduslova za razvoj, recimo, naučne karijere ili prosto, zbog boljih životnih uslova</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sz w:val="24"/>
          <w:szCs w:val="24"/>
        </w:rPr>
        <w:t>Poput mnogih iz svih krajeva zemlje, i Novosađanin Nikola Zivlak se otisnuo u beli svet, samo što je njegov izbor bio nešto egzotičniji. Obreo se u Kini, u dvadesetčetvoromilionskom Šangaju. Desilo se to pre nepunih osam godina pošto je konkurisao i dobio državnu stipendiju kineske vlade za doktorske studije in</w:t>
      </w:r>
      <w:r w:rsidR="0063233F">
        <w:rPr>
          <w:rFonts w:ascii="Times New Roman" w:eastAsia="Times New Roman" w:hAnsi="Times New Roman" w:cs="Times New Roman"/>
          <w:sz w:val="24"/>
          <w:szCs w:val="24"/>
        </w:rPr>
        <w:t>dustrijskog inženjerstva i menad</w:t>
      </w:r>
      <w:r w:rsidRPr="004E3C66">
        <w:rPr>
          <w:rFonts w:ascii="Times New Roman" w:eastAsia="Times New Roman" w:hAnsi="Times New Roman" w:cs="Times New Roman"/>
          <w:sz w:val="24"/>
          <w:szCs w:val="24"/>
        </w:rPr>
        <w:t>žmenta na Donghua univerzitetu, gde sada i radi.</w:t>
      </w:r>
    </w:p>
    <w:p w:rsidR="004E3C66" w:rsidRPr="004E3C66" w:rsidRDefault="004E3C66" w:rsidP="004E3C66">
      <w:pPr>
        <w:spacing w:after="0" w:line="240" w:lineRule="auto"/>
        <w:ind w:firstLine="720"/>
        <w:jc w:val="both"/>
        <w:rPr>
          <w:rFonts w:ascii="Times New Roman" w:eastAsia="Times New Roman" w:hAnsi="Times New Roman" w:cs="Times New Roman"/>
          <w:b/>
          <w:i/>
          <w:color w:val="0000CC"/>
          <w:sz w:val="24"/>
          <w:szCs w:val="24"/>
        </w:rPr>
      </w:pPr>
      <w:r>
        <w:rPr>
          <w:rFonts w:ascii="Times New Roman" w:eastAsia="Times New Roman" w:hAnsi="Times New Roman" w:cs="Times New Roman"/>
          <w:sz w:val="24"/>
          <w:szCs w:val="24"/>
        </w:rPr>
        <w:t>„</w:t>
      </w:r>
      <w:r w:rsidRPr="004E3C66">
        <w:rPr>
          <w:rFonts w:ascii="Times New Roman" w:eastAsia="Times New Roman" w:hAnsi="Times New Roman" w:cs="Times New Roman"/>
          <w:sz w:val="24"/>
          <w:szCs w:val="24"/>
        </w:rPr>
        <w:t>Verovatno čovek ne treba da se kaje, jer šta se desilo, desilo se – kaže nam na početku razgovora Nikola Zivlak o tome kako se odlučio za Kinu. – Ali nije bilo lako, pogotovo na početku, mada me i sada stalno nešto vuče ovamo. Međutim, tamo sam zaista dosta toga naučio. Stekao sam znanje koje će mi koristiti i ako se vratim, da li negde u Evropu, da li u Srbiju, videću.</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sz w:val="24"/>
          <w:szCs w:val="24"/>
        </w:rPr>
        <w:t>Sa Zivlakom, d</w:t>
      </w:r>
      <w:r>
        <w:rPr>
          <w:rFonts w:ascii="Times New Roman" w:eastAsia="Times New Roman" w:hAnsi="Times New Roman" w:cs="Times New Roman"/>
          <w:sz w:val="24"/>
          <w:szCs w:val="24"/>
        </w:rPr>
        <w:t>anas doktorom inženjerskog menad</w:t>
      </w:r>
      <w:r w:rsidRPr="004E3C66">
        <w:rPr>
          <w:rFonts w:ascii="Times New Roman" w:eastAsia="Times New Roman" w:hAnsi="Times New Roman" w:cs="Times New Roman"/>
          <w:sz w:val="24"/>
          <w:szCs w:val="24"/>
        </w:rPr>
        <w:t>žmenta, razgovarali smo i o njegovom iskustvu tokom postdiplomskih studija, životu u Kini, mogućnostima koje postoje kada je reč o kontaktima Srbije i najmnogoljudnije zemlje sveta… Nešto od svojih saznanja i iskustava je proteklih dana preneo i na mlađe kolege studente i profesore FTN-a, čiji je i sam bio student.– Treći put sam tu da predajem na ovoj našoj zimskoj š</w:t>
      </w:r>
      <w:r>
        <w:rPr>
          <w:rFonts w:ascii="Times New Roman" w:eastAsia="Times New Roman" w:hAnsi="Times New Roman" w:cs="Times New Roman"/>
          <w:sz w:val="24"/>
          <w:szCs w:val="24"/>
        </w:rPr>
        <w:t>koli ili kako smo je nazvali “Winter Academy</w:t>
      </w:r>
      <w:r w:rsidRPr="004E3C66">
        <w:rPr>
          <w:rFonts w:ascii="Times New Roman" w:eastAsia="Times New Roman" w:hAnsi="Times New Roman" w:cs="Times New Roman"/>
          <w:sz w:val="24"/>
          <w:szCs w:val="24"/>
        </w:rPr>
        <w:t>”. Na njoj okupljamo određen broj, pre svega, dobrih studenata sa FTN-a sa Departmana za industrijsko inženjerstvo i menaDžment, a koji su zainteresovani za temu Azije i Kine. Predajemo im o tome šta se dešava u Kini, kakvi su tamo trendovi, i zajedno promišljamo o tome šta mi iz Srbije možemo da uradimo, da bismo iskoristili te šanse i mogućnosti.</w:t>
      </w:r>
      <w:r>
        <w:rPr>
          <w:rFonts w:ascii="Times New Roman" w:eastAsia="Times New Roman" w:hAnsi="Times New Roman" w:cs="Times New Roman"/>
          <w:sz w:val="24"/>
          <w:szCs w:val="24"/>
        </w:rPr>
        <w:t xml:space="preserve"> </w:t>
      </w:r>
      <w:r w:rsidRPr="004E3C66">
        <w:rPr>
          <w:rFonts w:ascii="Times New Roman" w:eastAsia="Times New Roman" w:hAnsi="Times New Roman" w:cs="Times New Roman"/>
          <w:b/>
          <w:i/>
          <w:color w:val="0000CC"/>
          <w:sz w:val="24"/>
          <w:szCs w:val="24"/>
        </w:rPr>
        <w:t>(</w:t>
      </w:r>
      <w:r>
        <w:rPr>
          <w:rFonts w:ascii="Times New Roman" w:eastAsia="Times New Roman" w:hAnsi="Times New Roman" w:cs="Times New Roman"/>
          <w:b/>
          <w:i/>
          <w:color w:val="0000CC"/>
          <w:sz w:val="24"/>
          <w:szCs w:val="24"/>
        </w:rPr>
        <w:t>→</w:t>
      </w:r>
      <w:r w:rsidRPr="004E3C66">
        <w:rPr>
          <w:rFonts w:ascii="Times New Roman" w:eastAsia="Times New Roman" w:hAnsi="Times New Roman" w:cs="Times New Roman"/>
          <w:b/>
          <w:i/>
          <w:color w:val="0000CC"/>
          <w:sz w:val="24"/>
          <w:szCs w:val="24"/>
        </w:rPr>
        <w:t>Press Clipping)</w:t>
      </w:r>
    </w:p>
    <w:p w:rsidR="004E3C66" w:rsidRPr="003C4252" w:rsidRDefault="004E3C66" w:rsidP="003C4252">
      <w:pPr>
        <w:spacing w:after="0" w:line="240" w:lineRule="auto"/>
        <w:jc w:val="both"/>
        <w:rPr>
          <w:rFonts w:ascii="Times New Roman" w:eastAsia="Times New Roman" w:hAnsi="Times New Roman" w:cs="Times New Roman"/>
          <w:sz w:val="24"/>
          <w:szCs w:val="24"/>
        </w:rPr>
      </w:pPr>
    </w:p>
    <w:p w:rsidR="00D54E89" w:rsidRPr="00D83BE9" w:rsidRDefault="00D54E89" w:rsidP="00D54E89">
      <w:pPr>
        <w:spacing w:after="0" w:line="240" w:lineRule="auto"/>
        <w:jc w:val="center"/>
        <w:rPr>
          <w:rFonts w:ascii="Times New Roman" w:eastAsia="Times New Roman" w:hAnsi="Times New Roman" w:cs="Times New Roman"/>
          <w:b/>
          <w:noProof w:val="0"/>
          <w:color w:val="0000CC"/>
          <w:sz w:val="28"/>
          <w:szCs w:val="24"/>
          <w:lang w:val="en-US"/>
        </w:rPr>
      </w:pPr>
      <w:r w:rsidRPr="00D83BE9">
        <w:rPr>
          <w:rFonts w:ascii="Times New Roman" w:eastAsia="Times New Roman" w:hAnsi="Times New Roman" w:cs="Times New Roman"/>
          <w:b/>
          <w:noProof w:val="0"/>
          <w:color w:val="0000CC"/>
          <w:sz w:val="28"/>
          <w:szCs w:val="24"/>
          <w:lang w:val="en-US"/>
        </w:rPr>
        <w:t>Osnovci čitaju klasike, priče, stripove, poeziju…</w:t>
      </w:r>
    </w:p>
    <w:p w:rsidR="00D83BE9" w:rsidRDefault="00D83BE9" w:rsidP="00575709">
      <w:pPr>
        <w:spacing w:after="0" w:line="240" w:lineRule="auto"/>
        <w:ind w:firstLine="720"/>
        <w:jc w:val="both"/>
        <w:rPr>
          <w:rFonts w:ascii="Times New Roman" w:eastAsia="Times New Roman" w:hAnsi="Times New Roman" w:cs="Times New Roman"/>
          <w:noProof w:val="0"/>
          <w:sz w:val="24"/>
          <w:szCs w:val="24"/>
          <w:lang w:val="en-US"/>
        </w:rPr>
      </w:pPr>
    </w:p>
    <w:p w:rsidR="00575709" w:rsidRDefault="00D54E89" w:rsidP="00575709">
      <w:pPr>
        <w:spacing w:after="0" w:line="240" w:lineRule="auto"/>
        <w:ind w:firstLine="720"/>
        <w:jc w:val="both"/>
        <w:rPr>
          <w:rFonts w:ascii="Times New Roman" w:eastAsia="Times New Roman" w:hAnsi="Times New Roman" w:cs="Times New Roman"/>
          <w:noProof w:val="0"/>
          <w:sz w:val="24"/>
          <w:szCs w:val="24"/>
          <w:lang w:val="en-US"/>
        </w:rPr>
      </w:pPr>
      <w:r w:rsidRPr="00D54E89">
        <w:rPr>
          <w:rFonts w:ascii="Times New Roman" w:eastAsia="Times New Roman" w:hAnsi="Times New Roman" w:cs="Times New Roman"/>
          <w:noProof w:val="0"/>
          <w:sz w:val="24"/>
          <w:szCs w:val="24"/>
          <w:lang w:val="en-US"/>
        </w:rPr>
        <w:t xml:space="preserve">„Deca čitaju. Odgovorno tvrdim da nije tačna izjava da deca ne čitaju, koja se konstantno provlači. Možda je manje školaraca pasioniranih ljubitelja klasične književnosti, ali vole i klasike, zbirke priča, stripove, priručnike… Ne evidentira se da su deca redovni korisnici elektronskih knjiga, vrlo dostupnih. U PDF formatu na računaru, tabletu, noutbuku, telefonu, bilo </w:t>
      </w:r>
      <w:r w:rsidRPr="00D54E89">
        <w:rPr>
          <w:rFonts w:ascii="Times New Roman" w:eastAsia="Times New Roman" w:hAnsi="Times New Roman" w:cs="Times New Roman"/>
          <w:noProof w:val="0"/>
          <w:sz w:val="24"/>
          <w:szCs w:val="24"/>
          <w:lang w:val="en-US"/>
        </w:rPr>
        <w:lastRenderedPageBreak/>
        <w:t>kom ekranu mlade generacije čitaju, a tu ne računam neknjiževne tekstove na forumima, blogovima, društvenim mrežama“, govori Aleksandra Vićentijević, na osnovu dugogodišnjeg iskustva na mestu bibliotekara i rukovodioca dečjeg odeljenja Biblioteke grada Beograda.</w:t>
      </w:r>
    </w:p>
    <w:p w:rsidR="00575709" w:rsidRDefault="00D54E89" w:rsidP="00575709">
      <w:pPr>
        <w:spacing w:after="0" w:line="240" w:lineRule="auto"/>
        <w:ind w:firstLine="720"/>
        <w:jc w:val="both"/>
        <w:rPr>
          <w:rFonts w:ascii="Times New Roman" w:eastAsia="Times New Roman" w:hAnsi="Times New Roman" w:cs="Times New Roman"/>
          <w:noProof w:val="0"/>
          <w:sz w:val="24"/>
          <w:szCs w:val="24"/>
          <w:lang w:val="en-US"/>
        </w:rPr>
      </w:pPr>
      <w:r w:rsidRPr="00D54E89">
        <w:rPr>
          <w:rFonts w:ascii="Times New Roman" w:eastAsia="Times New Roman" w:hAnsi="Times New Roman" w:cs="Times New Roman"/>
          <w:noProof w:val="0"/>
          <w:sz w:val="24"/>
          <w:szCs w:val="24"/>
          <w:lang w:val="en-US"/>
        </w:rPr>
        <w:t>I zvanična statistika ukazuje da dela jezičkih virtuoza napisana za decu ne skupljaju prašinu u bibliotečkim depoima. Više od polovine ukupnog broja članova Biblioteke grada zabeleženih u prošloj godini su deca – oko 77.200 devojčica i dečaka. Četvrtinu izdatih publikacija, oko 511.600 naslova, pozajmili su školarci, u njihove ruke odlazilo je prosečno 1.400 knjiga na dan.</w:t>
      </w:r>
      <w:r w:rsidR="00575709">
        <w:rPr>
          <w:rFonts w:ascii="Times New Roman" w:eastAsia="Times New Roman" w:hAnsi="Times New Roman" w:cs="Times New Roman"/>
          <w:noProof w:val="0"/>
          <w:sz w:val="24"/>
          <w:szCs w:val="24"/>
          <w:lang w:val="en-US"/>
        </w:rPr>
        <w:t xml:space="preserve"> </w:t>
      </w:r>
      <w:r w:rsidRPr="00D54E89">
        <w:rPr>
          <w:rFonts w:ascii="Times New Roman" w:eastAsia="Times New Roman" w:hAnsi="Times New Roman" w:cs="Times New Roman"/>
          <w:noProof w:val="0"/>
          <w:sz w:val="24"/>
          <w:szCs w:val="24"/>
          <w:lang w:val="en-US"/>
        </w:rPr>
        <w:t>– Samo kroz dečje odeljenje prođe 150 do 200 korisnika dnevno. Književne promocije, radionice, akcije imaju redovne posetioce. Uzmimo da je na svaku od tih manifestacija došlo po 20 učesnika, a bilo ih je najmanje toliko, na godišnjem nivou to je oko 26.000 dece naklonjene knjigama u štampanom izdanju</w:t>
      </w:r>
      <w:r w:rsidR="00D83BE9">
        <w:rPr>
          <w:rFonts w:ascii="Times New Roman" w:eastAsia="Times New Roman" w:hAnsi="Times New Roman" w:cs="Times New Roman"/>
          <w:noProof w:val="0"/>
          <w:sz w:val="24"/>
          <w:szCs w:val="24"/>
          <w:lang w:val="en-US"/>
        </w:rPr>
        <w:t>”</w:t>
      </w:r>
      <w:r w:rsidRPr="00D54E89">
        <w:rPr>
          <w:rFonts w:ascii="Times New Roman" w:eastAsia="Times New Roman" w:hAnsi="Times New Roman" w:cs="Times New Roman"/>
          <w:noProof w:val="0"/>
          <w:sz w:val="24"/>
          <w:szCs w:val="24"/>
          <w:lang w:val="en-US"/>
        </w:rPr>
        <w:t xml:space="preserve"> – ilustruje Vićentijevićeva.</w:t>
      </w:r>
    </w:p>
    <w:p w:rsidR="00575709" w:rsidRDefault="00D54E89" w:rsidP="00575709">
      <w:pPr>
        <w:spacing w:after="0" w:line="240" w:lineRule="auto"/>
        <w:ind w:firstLine="720"/>
        <w:jc w:val="both"/>
        <w:rPr>
          <w:rFonts w:ascii="Times New Roman" w:eastAsia="Times New Roman" w:hAnsi="Times New Roman" w:cs="Times New Roman"/>
          <w:noProof w:val="0"/>
          <w:sz w:val="24"/>
          <w:szCs w:val="24"/>
          <w:lang w:val="en-US"/>
        </w:rPr>
      </w:pPr>
      <w:r w:rsidRPr="00D54E89">
        <w:rPr>
          <w:rFonts w:ascii="Times New Roman" w:eastAsia="Times New Roman" w:hAnsi="Times New Roman" w:cs="Times New Roman"/>
          <w:noProof w:val="0"/>
          <w:sz w:val="24"/>
          <w:szCs w:val="24"/>
          <w:lang w:val="en-US"/>
        </w:rPr>
        <w:t>Njena radna biografija obiluje projektima za omiljavanje čitanja kod dece i zato joj je poverena uloga glavnog koordinatora nove akcije gradske biblioteke za prestoničke osnovce: „Čitam, pa šta”. To je stecište i rasadnik budućih književnih kritičara i ilustratora književnih dela.</w:t>
      </w:r>
      <w:r w:rsidR="00575709">
        <w:rPr>
          <w:rFonts w:ascii="Times New Roman" w:eastAsia="Times New Roman" w:hAnsi="Times New Roman" w:cs="Times New Roman"/>
          <w:noProof w:val="0"/>
          <w:sz w:val="24"/>
          <w:szCs w:val="24"/>
          <w:lang w:val="en-US"/>
        </w:rPr>
        <w:t xml:space="preserve"> </w:t>
      </w:r>
      <w:r w:rsidRPr="00D54E89">
        <w:rPr>
          <w:rFonts w:ascii="Times New Roman" w:eastAsia="Times New Roman" w:hAnsi="Times New Roman" w:cs="Times New Roman"/>
          <w:noProof w:val="0"/>
          <w:sz w:val="24"/>
          <w:szCs w:val="24"/>
          <w:lang w:val="en-US"/>
        </w:rPr>
        <w:t>– „Čitam, pa šta” objedinjuje sajt i takmičenje istog naziva. Deci približava pažljivo odabrane naslove, književne klasike, štivo koje zavređuje da bude osnov izgradnje literarnog ukusa i razvijanja kritičkog i umetničkog odnosa prema knjizi – pojasnila je koordinatorka akcije.</w:t>
      </w:r>
    </w:p>
    <w:p w:rsidR="00D83BE9" w:rsidRDefault="00D83BE9" w:rsidP="00D54E89">
      <w:pPr>
        <w:spacing w:after="0" w:line="240" w:lineRule="auto"/>
        <w:jc w:val="center"/>
        <w:rPr>
          <w:rFonts w:ascii="Times New Roman" w:eastAsia="Times New Roman" w:hAnsi="Times New Roman" w:cs="Times New Roman"/>
          <w:b/>
          <w:bCs/>
          <w:noProof w:val="0"/>
          <w:sz w:val="28"/>
          <w:szCs w:val="24"/>
          <w:lang w:val="en-US"/>
        </w:rPr>
      </w:pPr>
    </w:p>
    <w:p w:rsidR="00D54E89" w:rsidRPr="002155A3" w:rsidRDefault="002155A3" w:rsidP="00D54E89">
      <w:pPr>
        <w:spacing w:after="0" w:line="240" w:lineRule="auto"/>
        <w:jc w:val="center"/>
        <w:rPr>
          <w:rFonts w:ascii="Times New Roman" w:eastAsia="Times New Roman" w:hAnsi="Times New Roman" w:cs="Times New Roman"/>
          <w:noProof w:val="0"/>
          <w:color w:val="0000CC"/>
          <w:sz w:val="28"/>
          <w:szCs w:val="24"/>
          <w:lang w:val="en-US"/>
        </w:rPr>
      </w:pPr>
      <w:r w:rsidRPr="002155A3">
        <w:rPr>
          <w:rFonts w:ascii="Times New Roman" w:eastAsia="Times New Roman" w:hAnsi="Times New Roman" w:cs="Times New Roman"/>
          <w:b/>
          <w:bCs/>
          <w:noProof w:val="0"/>
          <w:color w:val="0000CC"/>
          <w:sz w:val="28"/>
          <w:szCs w:val="24"/>
          <w:lang w:val="en-US"/>
        </w:rPr>
        <w:t>P</w:t>
      </w:r>
      <w:r w:rsidR="00D54E89" w:rsidRPr="002155A3">
        <w:rPr>
          <w:rFonts w:ascii="Times New Roman" w:eastAsia="Times New Roman" w:hAnsi="Times New Roman" w:cs="Times New Roman"/>
          <w:b/>
          <w:bCs/>
          <w:noProof w:val="0"/>
          <w:color w:val="0000CC"/>
          <w:sz w:val="28"/>
          <w:szCs w:val="24"/>
          <w:lang w:val="en-US"/>
        </w:rPr>
        <w:t>ored obavezne lektire</w:t>
      </w:r>
      <w:r w:rsidRPr="002155A3">
        <w:rPr>
          <w:color w:val="0000CC"/>
        </w:rPr>
        <w:t xml:space="preserve"> </w:t>
      </w:r>
      <w:r w:rsidRPr="002155A3">
        <w:rPr>
          <w:rFonts w:ascii="Times New Roman" w:hAnsi="Times New Roman" w:cs="Times New Roman"/>
          <w:b/>
          <w:color w:val="0000CC"/>
          <w:sz w:val="28"/>
        </w:rPr>
        <w:t>osnovci</w:t>
      </w:r>
      <w:r>
        <w:rPr>
          <w:color w:val="0000CC"/>
        </w:rPr>
        <w:t xml:space="preserve"> </w:t>
      </w:r>
      <w:r w:rsidRPr="002155A3">
        <w:rPr>
          <w:rFonts w:ascii="Times New Roman" w:eastAsia="Times New Roman" w:hAnsi="Times New Roman" w:cs="Times New Roman"/>
          <w:b/>
          <w:bCs/>
          <w:noProof w:val="0"/>
          <w:color w:val="0000CC"/>
          <w:sz w:val="28"/>
          <w:szCs w:val="24"/>
          <w:lang w:val="en-US"/>
        </w:rPr>
        <w:t>pročitaju osam do deset knjiga</w:t>
      </w:r>
    </w:p>
    <w:p w:rsidR="00D54E89" w:rsidRPr="00D54E89" w:rsidRDefault="00D54E89" w:rsidP="00D54E89">
      <w:pPr>
        <w:spacing w:after="0" w:line="240" w:lineRule="auto"/>
        <w:rPr>
          <w:rFonts w:ascii="Times New Roman" w:eastAsia="Times New Roman" w:hAnsi="Times New Roman" w:cs="Times New Roman"/>
          <w:noProof w:val="0"/>
          <w:sz w:val="24"/>
          <w:szCs w:val="24"/>
          <w:lang w:val="en-US"/>
        </w:rPr>
      </w:pPr>
    </w:p>
    <w:p w:rsidR="00D54E89" w:rsidRPr="00D54E89" w:rsidRDefault="00D54E89" w:rsidP="00575709">
      <w:pPr>
        <w:spacing w:after="0" w:line="240" w:lineRule="auto"/>
        <w:ind w:firstLine="720"/>
        <w:jc w:val="both"/>
        <w:rPr>
          <w:rFonts w:ascii="Times New Roman" w:eastAsia="Times New Roman" w:hAnsi="Times New Roman" w:cs="Times New Roman"/>
          <w:noProof w:val="0"/>
          <w:sz w:val="24"/>
          <w:szCs w:val="24"/>
          <w:lang w:val="en-US"/>
        </w:rPr>
      </w:pPr>
      <w:r w:rsidRPr="00D54E89">
        <w:rPr>
          <w:rFonts w:ascii="Times New Roman" w:eastAsia="Times New Roman" w:hAnsi="Times New Roman" w:cs="Times New Roman"/>
          <w:noProof w:val="0"/>
          <w:sz w:val="24"/>
          <w:szCs w:val="24"/>
          <w:lang w:val="en-US"/>
        </w:rPr>
        <w:t>Osnovci škole „Mihailo Petrović Alas” u toku školske godine pročitaju osam do deset knjiga pored obavezne lektire. Raduje ih što je kabinet srpskog nedavno oplemenjen citatima i fotografijama velikana našeg jezika i književnosti.</w:t>
      </w:r>
      <w:r w:rsidR="00575709">
        <w:rPr>
          <w:rFonts w:ascii="Times New Roman" w:eastAsia="Times New Roman" w:hAnsi="Times New Roman" w:cs="Times New Roman"/>
          <w:noProof w:val="0"/>
          <w:sz w:val="24"/>
          <w:szCs w:val="24"/>
          <w:lang w:val="en-US"/>
        </w:rPr>
        <w:t xml:space="preserve"> </w:t>
      </w:r>
      <w:r w:rsidRPr="00D54E89">
        <w:rPr>
          <w:rFonts w:ascii="Times New Roman" w:eastAsia="Times New Roman" w:hAnsi="Times New Roman" w:cs="Times New Roman"/>
          <w:noProof w:val="0"/>
          <w:sz w:val="24"/>
          <w:szCs w:val="24"/>
          <w:lang w:val="en-US"/>
        </w:rPr>
        <w:t>– Volimo da čitamo. Lektire su uglavnom dosadne, ali ima interesantnih: „Hajduci”, „Dečaci Pavlove ulice”, „Orlovi rano lete”. Najdraže su nam poučne priče za devojčice stranih pisaca. Recimo:  „Devojčica sa šestog meseca”, „Dnevnik jedne Ane”, „Krpice”, „Perlice”… – iskrene su Nađa i Ana.</w:t>
      </w:r>
      <w:r w:rsidR="00575709">
        <w:rPr>
          <w:rFonts w:ascii="Times New Roman" w:eastAsia="Times New Roman" w:hAnsi="Times New Roman" w:cs="Times New Roman"/>
          <w:noProof w:val="0"/>
          <w:sz w:val="24"/>
          <w:szCs w:val="24"/>
          <w:lang w:val="en-US"/>
        </w:rPr>
        <w:t xml:space="preserve"> </w:t>
      </w:r>
      <w:r w:rsidRPr="00D54E89">
        <w:rPr>
          <w:rFonts w:ascii="Times New Roman" w:eastAsia="Times New Roman" w:hAnsi="Times New Roman" w:cs="Times New Roman"/>
          <w:noProof w:val="0"/>
          <w:sz w:val="24"/>
          <w:szCs w:val="24"/>
          <w:lang w:val="en-US"/>
        </w:rPr>
        <w:t>Njihov odeljenjski drugar Feđa obožava avanturističke romane. Omiljeni su mu „20.000 milja pod morem”, „Ostrvo s blagom”, serijal o Hariju Poteru…</w:t>
      </w:r>
      <w:r w:rsidR="00575709">
        <w:rPr>
          <w:rFonts w:ascii="Times New Roman" w:eastAsia="Times New Roman" w:hAnsi="Times New Roman" w:cs="Times New Roman"/>
          <w:noProof w:val="0"/>
          <w:sz w:val="24"/>
          <w:szCs w:val="24"/>
          <w:lang w:val="en-US"/>
        </w:rPr>
        <w:t xml:space="preserve"> </w:t>
      </w:r>
      <w:r w:rsidRPr="00D54E89">
        <w:rPr>
          <w:rFonts w:ascii="Times New Roman" w:eastAsia="Times New Roman" w:hAnsi="Times New Roman" w:cs="Times New Roman"/>
          <w:noProof w:val="0"/>
          <w:sz w:val="24"/>
          <w:szCs w:val="24"/>
          <w:lang w:val="en-US"/>
        </w:rPr>
        <w:t>Lakoćom izražavanja kada je o knjigama reč pleni Katarina: – Volim da čitam obaveznu lektiru i kvalitetne romane van nje. Najdraži su mi klasici, i to na engleskom, od Džejn Ostin i Agate Kristi. Knjige uglavnom ne moram da pozajmim ili kupim, naša kuća je biblioteka…</w:t>
      </w:r>
    </w:p>
    <w:p w:rsidR="00D54E89" w:rsidRDefault="00D54E89" w:rsidP="00A45988">
      <w:pPr>
        <w:spacing w:after="0" w:line="240" w:lineRule="auto"/>
        <w:rPr>
          <w:rFonts w:ascii="Times New Roman" w:eastAsia="Times New Roman" w:hAnsi="Times New Roman" w:cs="Times New Roman"/>
          <w:noProof w:val="0"/>
          <w:sz w:val="24"/>
          <w:szCs w:val="24"/>
        </w:rPr>
      </w:pPr>
    </w:p>
    <w:p w:rsidR="002155A3" w:rsidRPr="002155A3" w:rsidRDefault="002155A3" w:rsidP="002155A3">
      <w:pPr>
        <w:spacing w:after="0" w:line="240" w:lineRule="auto"/>
        <w:jc w:val="center"/>
        <w:rPr>
          <w:rFonts w:ascii="Times New Roman" w:eastAsia="Times New Roman" w:hAnsi="Times New Roman" w:cs="Times New Roman"/>
          <w:b/>
          <w:bCs/>
          <w:noProof w:val="0"/>
          <w:color w:val="0000CC"/>
          <w:sz w:val="28"/>
          <w:szCs w:val="24"/>
          <w:lang w:val="en-US"/>
        </w:rPr>
      </w:pPr>
      <w:r w:rsidRPr="002155A3">
        <w:rPr>
          <w:rFonts w:ascii="Times New Roman" w:eastAsia="Times New Roman" w:hAnsi="Times New Roman" w:cs="Times New Roman"/>
          <w:b/>
          <w:bCs/>
          <w:noProof w:val="0"/>
          <w:color w:val="0000CC"/>
          <w:sz w:val="28"/>
          <w:szCs w:val="24"/>
          <w:lang w:val="en-US"/>
        </w:rPr>
        <w:t>Završeno prijavljivanje za Privredni forum mladih 2016</w:t>
      </w:r>
    </w:p>
    <w:p w:rsidR="002155A3" w:rsidRDefault="002155A3" w:rsidP="002155A3">
      <w:pPr>
        <w:spacing w:after="0" w:line="240" w:lineRule="auto"/>
        <w:rPr>
          <w:rFonts w:ascii="Times New Roman" w:eastAsia="Times New Roman" w:hAnsi="Times New Roman" w:cs="Times New Roman"/>
          <w:b/>
          <w:bCs/>
          <w:noProof w:val="0"/>
          <w:sz w:val="24"/>
          <w:szCs w:val="24"/>
          <w:lang w:val="en-US"/>
        </w:rPr>
      </w:pPr>
    </w:p>
    <w:p w:rsidR="002155A3" w:rsidRDefault="002155A3" w:rsidP="002155A3">
      <w:pPr>
        <w:spacing w:after="0" w:line="240" w:lineRule="auto"/>
        <w:ind w:firstLine="720"/>
        <w:jc w:val="both"/>
        <w:rPr>
          <w:rFonts w:ascii="Times New Roman" w:eastAsia="Times New Roman" w:hAnsi="Times New Roman" w:cs="Times New Roman"/>
          <w:bCs/>
          <w:noProof w:val="0"/>
          <w:sz w:val="24"/>
          <w:szCs w:val="24"/>
          <w:lang w:val="en-US"/>
        </w:rPr>
      </w:pPr>
      <w:r>
        <w:rPr>
          <w:rFonts w:ascii="Times New Roman" w:eastAsia="Times New Roman" w:hAnsi="Times New Roman" w:cs="Times New Roman"/>
          <w:bCs/>
          <w:sz w:val="24"/>
          <w:szCs w:val="24"/>
          <w:lang w:eastAsia="sr-Latn-RS"/>
        </w:rPr>
        <w:drawing>
          <wp:anchor distT="0" distB="0" distL="114300" distR="114300" simplePos="0" relativeHeight="251681792" behindDoc="0" locked="0" layoutInCell="1" allowOverlap="1" wp14:anchorId="736B9C7D" wp14:editId="025F557C">
            <wp:simplePos x="0" y="0"/>
            <wp:positionH relativeFrom="column">
              <wp:posOffset>4634865</wp:posOffset>
            </wp:positionH>
            <wp:positionV relativeFrom="paragraph">
              <wp:posOffset>124460</wp:posOffset>
            </wp:positionV>
            <wp:extent cx="1317625" cy="13798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1317625" cy="13798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60782">
        <w:rPr>
          <w:rFonts w:ascii="Times New Roman" w:eastAsia="Times New Roman" w:hAnsi="Times New Roman" w:cs="Times New Roman"/>
          <w:bCs/>
          <w:noProof w:val="0"/>
          <w:sz w:val="24"/>
          <w:szCs w:val="24"/>
          <w:lang w:val="en-US"/>
        </w:rPr>
        <w:t>Konferencija Privredni forum mladih 2016. biće održana od 11. do 15. aprila, u studentskom odmaralištu „Radojka Lakić" na Avali. Prijave su otvorene do 15. marta.</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bCs/>
          <w:noProof w:val="0"/>
          <w:sz w:val="24"/>
          <w:szCs w:val="24"/>
          <w:lang w:val="en-US"/>
        </w:rPr>
        <w:t>Privredni forum mladih 2016. je preduzetnička konferencija namenjena mladima, koju organizuje Privredni forum mladih u saradnji sa Privrednom komorom Srbije i Studentskom konferencijom univerzitetа Srbije (SKONUS).</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bCs/>
          <w:noProof w:val="0"/>
          <w:sz w:val="24"/>
          <w:szCs w:val="24"/>
          <w:lang w:val="en-US"/>
        </w:rPr>
        <w:t>Konferencija ima za cilj da okupi 60 mladih ljudi (30 timova) i 30 preduzetničkih ideja sa najvećim potencijalom i pretvori ih u realne preduzetničke poduhvate, spremne za izlazak</w:t>
      </w:r>
      <w:r>
        <w:rPr>
          <w:rFonts w:ascii="Times New Roman" w:eastAsia="Times New Roman" w:hAnsi="Times New Roman" w:cs="Times New Roman"/>
          <w:bCs/>
          <w:noProof w:val="0"/>
          <w:sz w:val="24"/>
          <w:szCs w:val="24"/>
          <w:lang w:val="en-US"/>
        </w:rPr>
        <w:t xml:space="preserve"> na </w:t>
      </w:r>
      <w:r w:rsidRPr="00B60782">
        <w:rPr>
          <w:rFonts w:ascii="Times New Roman" w:eastAsia="Times New Roman" w:hAnsi="Times New Roman" w:cs="Times New Roman"/>
          <w:bCs/>
          <w:noProof w:val="0"/>
          <w:sz w:val="24"/>
          <w:szCs w:val="24"/>
          <w:lang w:val="en-US"/>
        </w:rPr>
        <w:t>tržište.</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bCs/>
          <w:noProof w:val="0"/>
          <w:sz w:val="24"/>
          <w:szCs w:val="24"/>
          <w:lang w:val="en-US"/>
        </w:rPr>
        <w:t xml:space="preserve">Kroz pet dana intenzivnog rada sa mentorima i preduzetnicima, učesnici će u timovima od dvoje, prolaziti kroz praktične i teorijske edukacije i dobiti priliku da svoju ideju razviju uz stručnu pomoć. Nakon što kreiraju biznis plan </w:t>
      </w:r>
      <w:r w:rsidRPr="00B60782">
        <w:rPr>
          <w:rFonts w:ascii="Times New Roman" w:eastAsia="Times New Roman" w:hAnsi="Times New Roman" w:cs="Times New Roman"/>
          <w:bCs/>
          <w:noProof w:val="0"/>
          <w:sz w:val="24"/>
          <w:szCs w:val="24"/>
          <w:lang w:val="en-US"/>
        </w:rPr>
        <w:lastRenderedPageBreak/>
        <w:t>imaće priliku da projekat predstave stručnom žiriju, koji će najbolje timove nagraditi.</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bCs/>
          <w:noProof w:val="0"/>
          <w:sz w:val="24"/>
          <w:szCs w:val="24"/>
          <w:lang w:val="en-US"/>
        </w:rPr>
        <w:t>Organizatori stipendiraju 90 procenata troškova učešća.</w:t>
      </w:r>
      <w:r>
        <w:rPr>
          <w:rFonts w:ascii="Times New Roman" w:eastAsia="Times New Roman" w:hAnsi="Times New Roman" w:cs="Times New Roman"/>
          <w:bCs/>
          <w:noProof w:val="0"/>
          <w:sz w:val="24"/>
          <w:szCs w:val="24"/>
          <w:lang w:val="en-US"/>
        </w:rPr>
        <w:t xml:space="preserve"> </w:t>
      </w:r>
      <w:r w:rsidRPr="00B60782">
        <w:rPr>
          <w:rFonts w:ascii="Times New Roman" w:eastAsia="Times New Roman" w:hAnsi="Times New Roman" w:cs="Times New Roman"/>
          <w:bCs/>
          <w:noProof w:val="0"/>
          <w:sz w:val="24"/>
          <w:szCs w:val="24"/>
          <w:lang w:val="en-US"/>
        </w:rPr>
        <w:t>Više informacija, kao i prijavni formular, mogu se pronaći na zvaničnom </w:t>
      </w:r>
      <w:hyperlink r:id="rId20" w:tooltip="sajtu" w:history="1">
        <w:r w:rsidRPr="00575709">
          <w:rPr>
            <w:rStyle w:val="Hyperlink"/>
            <w:rFonts w:ascii="Times New Roman" w:eastAsia="Times New Roman" w:hAnsi="Times New Roman" w:cs="Times New Roman"/>
            <w:bCs/>
            <w:noProof w:val="0"/>
            <w:color w:val="auto"/>
            <w:sz w:val="24"/>
            <w:szCs w:val="24"/>
            <w:u w:val="none"/>
            <w:lang w:val="en-US"/>
          </w:rPr>
          <w:t>sajtu</w:t>
        </w:r>
      </w:hyperlink>
      <w:r w:rsidRPr="00575709">
        <w:rPr>
          <w:rFonts w:ascii="Times New Roman" w:eastAsia="Times New Roman" w:hAnsi="Times New Roman" w:cs="Times New Roman"/>
          <w:bCs/>
          <w:noProof w:val="0"/>
          <w:sz w:val="24"/>
          <w:szCs w:val="24"/>
          <w:lang w:val="en-US"/>
        </w:rPr>
        <w:t> </w:t>
      </w:r>
      <w:r w:rsidRPr="00B60782">
        <w:rPr>
          <w:rFonts w:ascii="Times New Roman" w:eastAsia="Times New Roman" w:hAnsi="Times New Roman" w:cs="Times New Roman"/>
          <w:bCs/>
          <w:noProof w:val="0"/>
          <w:sz w:val="24"/>
          <w:szCs w:val="24"/>
          <w:lang w:val="en-US"/>
        </w:rPr>
        <w:t>konferencije.</w:t>
      </w:r>
    </w:p>
    <w:p w:rsidR="002155A3" w:rsidRDefault="002155A3" w:rsidP="002155A3">
      <w:pPr>
        <w:spacing w:after="0" w:line="240" w:lineRule="auto"/>
        <w:ind w:firstLine="720"/>
        <w:jc w:val="both"/>
        <w:rPr>
          <w:rFonts w:ascii="Times New Roman" w:eastAsia="Times New Roman" w:hAnsi="Times New Roman" w:cs="Times New Roman"/>
          <w:bCs/>
          <w:noProof w:val="0"/>
          <w:sz w:val="24"/>
          <w:szCs w:val="24"/>
          <w:lang w:val="en-US"/>
        </w:rPr>
      </w:pPr>
    </w:p>
    <w:p w:rsidR="00D54E89" w:rsidRPr="002155A3" w:rsidRDefault="00D54E89" w:rsidP="00D54E89">
      <w:pPr>
        <w:spacing w:after="0" w:line="240" w:lineRule="auto"/>
        <w:jc w:val="center"/>
        <w:rPr>
          <w:rFonts w:ascii="Times New Roman" w:eastAsia="Times New Roman" w:hAnsi="Times New Roman" w:cs="Times New Roman"/>
          <w:b/>
          <w:noProof w:val="0"/>
          <w:color w:val="FF0000"/>
          <w:sz w:val="28"/>
          <w:szCs w:val="24"/>
        </w:rPr>
      </w:pPr>
      <w:r w:rsidRPr="002155A3">
        <w:rPr>
          <w:rFonts w:ascii="Times New Roman" w:eastAsia="Times New Roman" w:hAnsi="Times New Roman" w:cs="Times New Roman"/>
          <w:b/>
          <w:noProof w:val="0"/>
          <w:color w:val="FF0000"/>
          <w:sz w:val="28"/>
          <w:szCs w:val="24"/>
        </w:rPr>
        <w:t>Sve veći broj dece ima odstupanja u govornojezičkom razvoju</w:t>
      </w:r>
    </w:p>
    <w:p w:rsidR="00D54E89" w:rsidRPr="00D54E89" w:rsidRDefault="00D54E89" w:rsidP="00D54E89">
      <w:pPr>
        <w:spacing w:after="0" w:line="240" w:lineRule="auto"/>
        <w:rPr>
          <w:rFonts w:ascii="Times New Roman" w:eastAsia="Times New Roman" w:hAnsi="Times New Roman" w:cs="Times New Roman"/>
          <w:bCs/>
          <w:noProof w:val="0"/>
          <w:sz w:val="24"/>
          <w:szCs w:val="24"/>
        </w:rPr>
      </w:pPr>
    </w:p>
    <w:p w:rsidR="00D54E89" w:rsidRDefault="00D54E89" w:rsidP="00D54E89">
      <w:pPr>
        <w:spacing w:after="0" w:line="240" w:lineRule="auto"/>
        <w:ind w:firstLine="720"/>
        <w:jc w:val="both"/>
        <w:rPr>
          <w:rFonts w:ascii="Times New Roman" w:eastAsia="Times New Roman" w:hAnsi="Times New Roman" w:cs="Times New Roman"/>
          <w:noProof w:val="0"/>
          <w:sz w:val="24"/>
          <w:szCs w:val="24"/>
        </w:rPr>
      </w:pPr>
      <w:r w:rsidRPr="00D54E89">
        <w:rPr>
          <w:rFonts w:ascii="Times New Roman" w:eastAsia="Times New Roman" w:hAnsi="Times New Roman" w:cs="Times New Roman"/>
          <w:sz w:val="24"/>
          <w:szCs w:val="24"/>
          <w:lang w:eastAsia="sr-Latn-RS"/>
        </w:rPr>
        <w:drawing>
          <wp:anchor distT="0" distB="0" distL="114300" distR="114300" simplePos="0" relativeHeight="251669504" behindDoc="0" locked="0" layoutInCell="1" allowOverlap="1" wp14:anchorId="0A11D604" wp14:editId="694C00F6">
            <wp:simplePos x="0" y="0"/>
            <wp:positionH relativeFrom="column">
              <wp:posOffset>4157345</wp:posOffset>
            </wp:positionH>
            <wp:positionV relativeFrom="paragraph">
              <wp:posOffset>197485</wp:posOffset>
            </wp:positionV>
            <wp:extent cx="1714500" cy="1184275"/>
            <wp:effectExtent l="0" t="0" r="0" b="0"/>
            <wp:wrapSquare wrapText="bothSides"/>
            <wp:docPr id="75" name="Picture 75" descr="http://www.dnevnik.rs/sites/default/files/imagecache/Slika-vest/16-logoped4.jp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logoped4.jpg">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1714500" cy="1184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54E89">
        <w:rPr>
          <w:rFonts w:ascii="Times New Roman" w:eastAsia="Times New Roman" w:hAnsi="Times New Roman" w:cs="Times New Roman"/>
          <w:bCs/>
          <w:noProof w:val="0"/>
          <w:sz w:val="24"/>
          <w:szCs w:val="24"/>
        </w:rPr>
        <w:t>Razvojno savetovalište Doma zdravlja „Novi Sad” poseti nedeljno oko 400 dece uzrasta do deset godina, dok godišnje bude urađeno oko 7.000 logopedskih pregleda i tretmana.</w:t>
      </w:r>
      <w:r>
        <w:rPr>
          <w:rFonts w:ascii="Times New Roman" w:eastAsia="Times New Roman" w:hAnsi="Times New Roman" w:cs="Times New Roman"/>
          <w:noProof w:val="0"/>
          <w:sz w:val="24"/>
          <w:szCs w:val="24"/>
        </w:rPr>
        <w:t xml:space="preserve"> </w:t>
      </w:r>
      <w:r w:rsidRPr="00D54E89">
        <w:rPr>
          <w:rFonts w:ascii="Times New Roman" w:eastAsia="Times New Roman" w:hAnsi="Times New Roman" w:cs="Times New Roman"/>
          <w:noProof w:val="0"/>
          <w:sz w:val="24"/>
          <w:szCs w:val="24"/>
        </w:rPr>
        <w:t>Po rečima logopeda Doma zdravlja „Novi Sad” dr Zinaide Bosnić Stevanov, sve je veći broj dece predškolskog uzrasta koja imaju neka odstupanja u govorno-jezičkom razvoju.</w:t>
      </w:r>
      <w:r>
        <w:rPr>
          <w:rFonts w:ascii="Times New Roman" w:eastAsia="Times New Roman" w:hAnsi="Times New Roman" w:cs="Times New Roman"/>
          <w:noProof w:val="0"/>
          <w:sz w:val="24"/>
          <w:szCs w:val="24"/>
        </w:rPr>
        <w:t xml:space="preserve"> </w:t>
      </w:r>
      <w:r w:rsidRPr="00D54E89">
        <w:rPr>
          <w:rFonts w:ascii="Times New Roman" w:eastAsia="Times New Roman" w:hAnsi="Times New Roman" w:cs="Times New Roman"/>
          <w:noProof w:val="0"/>
          <w:sz w:val="24"/>
          <w:szCs w:val="24"/>
        </w:rPr>
        <w:t>– U Razvojno savetovalište najčešće dolaze deca s nerazvijenim govorom ili nedovoljno razvijenim za uzrast – objasnila nam je dr Bosnić Stevanov. – Kod dece se javljaju različite nepravilnosti u govoru, kao što je nepravilan izgovor glasova, teškoće s usvajanjem gramatičkih struktura, siromašan fond reči, teškoće u sklapanju rečenice, poremećaj tečnog govora, odnosno mucanje, i brzoplet govor.</w:t>
      </w:r>
    </w:p>
    <w:p w:rsidR="00D54E89" w:rsidRPr="00D54E89" w:rsidRDefault="00D54E89" w:rsidP="00D54E89">
      <w:pPr>
        <w:spacing w:after="0" w:line="240" w:lineRule="auto"/>
        <w:ind w:firstLine="720"/>
        <w:jc w:val="both"/>
        <w:rPr>
          <w:rFonts w:ascii="Times New Roman" w:eastAsia="Times New Roman" w:hAnsi="Times New Roman" w:cs="Times New Roman"/>
          <w:noProof w:val="0"/>
          <w:sz w:val="24"/>
          <w:szCs w:val="24"/>
        </w:rPr>
      </w:pPr>
      <w:r w:rsidRPr="00D54E89">
        <w:rPr>
          <w:rFonts w:ascii="Times New Roman" w:eastAsia="Times New Roman" w:hAnsi="Times New Roman" w:cs="Times New Roman"/>
          <w:noProof w:val="0"/>
          <w:sz w:val="24"/>
          <w:szCs w:val="24"/>
        </w:rPr>
        <w:t>Kako proceniti da je trenutak da simpatično tepanje prestane, jedna je od najčešćih dilema roditelja, a neretko se dogodi da se na prvi pregled kod logopeda zakasni.</w:t>
      </w:r>
      <w:r>
        <w:rPr>
          <w:rFonts w:ascii="Times New Roman" w:eastAsia="Times New Roman" w:hAnsi="Times New Roman" w:cs="Times New Roman"/>
          <w:noProof w:val="0"/>
          <w:sz w:val="24"/>
          <w:szCs w:val="24"/>
        </w:rPr>
        <w:t xml:space="preserve"> </w:t>
      </w:r>
      <w:r w:rsidRPr="00D54E89">
        <w:rPr>
          <w:rFonts w:ascii="Times New Roman" w:eastAsia="Times New Roman" w:hAnsi="Times New Roman" w:cs="Times New Roman"/>
          <w:noProof w:val="0"/>
          <w:sz w:val="24"/>
          <w:szCs w:val="24"/>
        </w:rPr>
        <w:t>– Dete bi trebalo sve glasove da izgovara pravilno do pete godine života. Moramo konstantno govoriti o tome šta možemo učiniti da bi naša deca pričala pravilnije i imala bogatiji rečnik – rekla je dr Zinaida Bosnić Stevanov. – Roditelji su najvažniji učitelji za govor svoje dece. Jezik se postepeno razvija u interakciju s društvom, a dok je dete još malo, razvoj jezika zavisi od toga koliko će mu vremena posvetiti roditelji.</w:t>
      </w:r>
    </w:p>
    <w:p w:rsidR="00B60782" w:rsidRPr="00A45988" w:rsidRDefault="00B60782" w:rsidP="00A45988">
      <w:pPr>
        <w:spacing w:after="0" w:line="240" w:lineRule="auto"/>
        <w:rPr>
          <w:rFonts w:ascii="Times New Roman" w:eastAsia="Times New Roman" w:hAnsi="Times New Roman" w:cs="Times New Roman"/>
          <w:bCs/>
          <w:noProof w:val="0"/>
          <w:sz w:val="24"/>
          <w:szCs w:val="24"/>
          <w:lang w:val="en-US"/>
        </w:rPr>
      </w:pPr>
    </w:p>
    <w:p w:rsidR="00A45988" w:rsidRPr="00A45988" w:rsidRDefault="00A45988" w:rsidP="00A45988">
      <w:pPr>
        <w:spacing w:after="0" w:line="240" w:lineRule="auto"/>
        <w:jc w:val="center"/>
        <w:rPr>
          <w:rFonts w:ascii="Times New Roman" w:eastAsia="Times New Roman" w:hAnsi="Times New Roman" w:cs="Times New Roman"/>
          <w:b/>
          <w:bCs/>
          <w:noProof w:val="0"/>
          <w:color w:val="FF0000"/>
          <w:sz w:val="28"/>
          <w:szCs w:val="24"/>
          <w:lang w:val="en-US"/>
        </w:rPr>
      </w:pPr>
      <w:r>
        <w:rPr>
          <w:rFonts w:ascii="Times New Roman" w:eastAsia="Times New Roman" w:hAnsi="Times New Roman" w:cs="Times New Roman"/>
          <w:b/>
          <w:bCs/>
          <w:noProof w:val="0"/>
          <w:color w:val="FF0000"/>
          <w:sz w:val="28"/>
          <w:szCs w:val="24"/>
          <w:lang w:val="en-US"/>
        </w:rPr>
        <w:t>Pomoć deci čiji su roditelji poginulu u udesu</w:t>
      </w:r>
    </w:p>
    <w:p w:rsidR="00A45988" w:rsidRPr="00A45988" w:rsidRDefault="00A45988" w:rsidP="00A45988">
      <w:pPr>
        <w:spacing w:after="0" w:line="240" w:lineRule="auto"/>
        <w:rPr>
          <w:rFonts w:ascii="Times New Roman" w:eastAsia="Times New Roman" w:hAnsi="Times New Roman" w:cs="Times New Roman"/>
          <w:bCs/>
          <w:noProof w:val="0"/>
          <w:sz w:val="24"/>
          <w:szCs w:val="24"/>
          <w:lang w:val="en-US"/>
        </w:rPr>
      </w:pPr>
    </w:p>
    <w:p w:rsidR="00A45988" w:rsidRDefault="00A45988" w:rsidP="00A45988">
      <w:pPr>
        <w:spacing w:after="0" w:line="240" w:lineRule="auto"/>
        <w:ind w:firstLine="720"/>
        <w:jc w:val="both"/>
        <w:rPr>
          <w:rFonts w:ascii="Times New Roman" w:eastAsia="Times New Roman" w:hAnsi="Times New Roman" w:cs="Times New Roman"/>
          <w:bCs/>
          <w:noProof w:val="0"/>
          <w:sz w:val="24"/>
          <w:szCs w:val="24"/>
          <w:lang w:val="en-US"/>
        </w:rPr>
      </w:pPr>
      <w:r w:rsidRPr="00A45988">
        <w:rPr>
          <w:rFonts w:ascii="Times New Roman" w:eastAsia="Times New Roman" w:hAnsi="Times New Roman" w:cs="Times New Roman"/>
          <w:bCs/>
          <w:noProof w:val="0"/>
          <w:sz w:val="24"/>
          <w:szCs w:val="24"/>
          <w:lang w:val="en-US"/>
        </w:rPr>
        <w:t>Skupština grada Jagodina brinuće o školovanju troje dece iz Jagodine, čiji su roditelji Marija Agatonović i Slaviša Vasić nedavno poginuli u saobraćajnoj nesreći. Direktorka Centra za socijalni rad u Jagodini Biserka Jakovljević izjavila je za agenciju Beta da će Anastasija (4), Nenad (3) i Nemanja (2) dobiti od grada besplatan boravak u vrtiću, besplatno školovanje, užinu i plaćene ekskurzije do 18</w:t>
      </w:r>
      <w:r w:rsidR="00D54E89">
        <w:rPr>
          <w:rFonts w:ascii="Times New Roman" w:eastAsia="Times New Roman" w:hAnsi="Times New Roman" w:cs="Times New Roman"/>
          <w:bCs/>
          <w:noProof w:val="0"/>
          <w:sz w:val="24"/>
          <w:szCs w:val="24"/>
          <w:lang w:val="en-US"/>
        </w:rPr>
        <w:t xml:space="preserve"> godine</w:t>
      </w:r>
      <w:r w:rsidRPr="00A45988">
        <w:rPr>
          <w:rFonts w:ascii="Times New Roman" w:eastAsia="Times New Roman" w:hAnsi="Times New Roman" w:cs="Times New Roman"/>
          <w:bCs/>
          <w:noProof w:val="0"/>
          <w:sz w:val="24"/>
          <w:szCs w:val="24"/>
          <w:lang w:val="en-US"/>
        </w:rPr>
        <w:t>.</w:t>
      </w:r>
    </w:p>
    <w:p w:rsidR="00A45988" w:rsidRDefault="00A45988" w:rsidP="00A45988">
      <w:pPr>
        <w:spacing w:after="0" w:line="240" w:lineRule="auto"/>
        <w:rPr>
          <w:rFonts w:ascii="Times New Roman" w:eastAsia="Times New Roman" w:hAnsi="Times New Roman" w:cs="Times New Roman"/>
          <w:noProof w:val="0"/>
          <w:sz w:val="24"/>
          <w:szCs w:val="24"/>
        </w:rPr>
      </w:pPr>
    </w:p>
    <w:p w:rsidR="00D54E89" w:rsidRPr="00014A85" w:rsidRDefault="00D54E89" w:rsidP="00D54E89">
      <w:pPr>
        <w:spacing w:after="0" w:line="240" w:lineRule="auto"/>
        <w:jc w:val="center"/>
        <w:rPr>
          <w:rFonts w:ascii="Times New Roman" w:eastAsia="Times New Roman" w:hAnsi="Times New Roman" w:cs="Times New Roman"/>
          <w:b/>
          <w:iCs/>
          <w:color w:val="FF0000"/>
          <w:sz w:val="28"/>
          <w:szCs w:val="24"/>
        </w:rPr>
      </w:pPr>
      <w:r>
        <w:rPr>
          <w:rFonts w:ascii="Times New Roman" w:eastAsia="Times New Roman" w:hAnsi="Times New Roman" w:cs="Times New Roman"/>
          <w:b/>
          <w:iCs/>
          <w:color w:val="FF0000"/>
          <w:sz w:val="28"/>
          <w:szCs w:val="24"/>
        </w:rPr>
        <w:t xml:space="preserve">14.000 malih nevesta </w:t>
      </w:r>
      <w:r w:rsidRPr="00014A85">
        <w:rPr>
          <w:rFonts w:ascii="Times New Roman" w:eastAsia="Times New Roman" w:hAnsi="Times New Roman" w:cs="Times New Roman"/>
          <w:b/>
          <w:iCs/>
          <w:color w:val="FF0000"/>
          <w:sz w:val="28"/>
          <w:szCs w:val="24"/>
        </w:rPr>
        <w:t>u Srbiji</w:t>
      </w:r>
    </w:p>
    <w:p w:rsidR="00D54E89" w:rsidRDefault="00D54E89" w:rsidP="00D54E89">
      <w:pPr>
        <w:spacing w:after="0" w:line="240" w:lineRule="auto"/>
        <w:jc w:val="both"/>
        <w:rPr>
          <w:rFonts w:ascii="Times New Roman" w:eastAsia="Times New Roman" w:hAnsi="Times New Roman" w:cs="Times New Roman"/>
          <w:iCs/>
          <w:sz w:val="24"/>
          <w:szCs w:val="24"/>
        </w:rPr>
      </w:pPr>
    </w:p>
    <w:p w:rsidR="00D54E89" w:rsidRDefault="00D54E89" w:rsidP="00D54E89">
      <w:pPr>
        <w:spacing w:after="0" w:line="240" w:lineRule="auto"/>
        <w:ind w:firstLine="720"/>
        <w:jc w:val="both"/>
        <w:rPr>
          <w:rFonts w:ascii="Times New Roman" w:eastAsia="Times New Roman" w:hAnsi="Times New Roman" w:cs="Times New Roman"/>
          <w:iCs/>
          <w:sz w:val="24"/>
          <w:szCs w:val="24"/>
        </w:rPr>
      </w:pPr>
      <w:r w:rsidRPr="00014A85">
        <w:rPr>
          <w:rFonts w:ascii="Times New Roman" w:eastAsia="Times New Roman" w:hAnsi="Times New Roman" w:cs="Times New Roman"/>
          <w:iCs/>
          <w:sz w:val="24"/>
          <w:szCs w:val="24"/>
        </w:rPr>
        <w:t>Prema rezultatima predstavljenim na konferenciji “Rani, prisilni i dečji brakovi u Srbiji”, u našoj zemlji ima više od 14.000 devojaka srednjoškolskog uzrasta koje su stupile u vanbračnu zajednicu, budući da je prema srpskim zakonima donja granica za stupanje u brak 18 godina. Predstavnica Fondacije “Ana i Vlade Divac”, koja realizuje projekat “Stop dečjim brakovima” Ivona Gvozdenović, ističe da je problem u tome što sistem ne reaguje kada se neka pojava pripisuje tradiciji , pa je tako i kada su u pitanju dečji brakovi romskih devojčica.</w:t>
      </w:r>
      <w:r>
        <w:rPr>
          <w:rFonts w:ascii="Times New Roman" w:eastAsia="Times New Roman" w:hAnsi="Times New Roman" w:cs="Times New Roman"/>
          <w:iCs/>
          <w:sz w:val="24"/>
          <w:szCs w:val="24"/>
        </w:rPr>
        <w:t xml:space="preserve"> </w:t>
      </w:r>
      <w:r w:rsidRPr="00014A85">
        <w:rPr>
          <w:rFonts w:ascii="Times New Roman" w:eastAsia="Times New Roman" w:hAnsi="Times New Roman" w:cs="Times New Roman"/>
          <w:iCs/>
          <w:sz w:val="24"/>
          <w:szCs w:val="24"/>
        </w:rPr>
        <w:t>- Romskim devojčicama i dečacima potrebna je dodatna podrška. Brakovi su jedan od glavnih razloga “ispadanja” romskih devojčica iz obrazovnog procesa – ako bismo zadržali Romkinje u obrazovnom sistemu do kraja srednje škole, mislim da bi to značajno sprečilo rane brakove – ocenila je Ivona Gvozdenović.</w:t>
      </w:r>
    </w:p>
    <w:p w:rsidR="00D54E89" w:rsidRDefault="00D54E89" w:rsidP="00D54E89">
      <w:pPr>
        <w:spacing w:after="0" w:line="240" w:lineRule="auto"/>
        <w:jc w:val="both"/>
        <w:rPr>
          <w:rFonts w:ascii="Times New Roman" w:eastAsia="Times New Roman" w:hAnsi="Times New Roman" w:cs="Times New Roman"/>
          <w:iCs/>
          <w:sz w:val="24"/>
          <w:szCs w:val="24"/>
        </w:rPr>
      </w:pPr>
    </w:p>
    <w:p w:rsidR="00A45988" w:rsidRPr="00A45988" w:rsidRDefault="00A45988" w:rsidP="00A45988">
      <w:pPr>
        <w:spacing w:after="0" w:line="240" w:lineRule="auto"/>
        <w:jc w:val="center"/>
        <w:rPr>
          <w:rFonts w:ascii="Times New Roman" w:eastAsia="Times New Roman" w:hAnsi="Times New Roman" w:cs="Times New Roman"/>
          <w:iCs/>
          <w:color w:val="FF0000"/>
          <w:sz w:val="28"/>
          <w:szCs w:val="24"/>
        </w:rPr>
      </w:pPr>
      <w:r w:rsidRPr="00A45988">
        <w:rPr>
          <w:rFonts w:ascii="Times New Roman" w:eastAsia="Times New Roman" w:hAnsi="Times New Roman" w:cs="Times New Roman"/>
          <w:b/>
          <w:bCs/>
          <w:iCs/>
          <w:color w:val="FF0000"/>
          <w:sz w:val="28"/>
          <w:szCs w:val="24"/>
        </w:rPr>
        <w:lastRenderedPageBreak/>
        <w:t>Problem o kojem se ćuti</w:t>
      </w:r>
    </w:p>
    <w:p w:rsidR="00A45988" w:rsidRDefault="00A45988" w:rsidP="00A45988">
      <w:pPr>
        <w:spacing w:after="0" w:line="240" w:lineRule="auto"/>
        <w:jc w:val="both"/>
        <w:rPr>
          <w:rFonts w:ascii="Times New Roman" w:eastAsia="Times New Roman" w:hAnsi="Times New Roman" w:cs="Times New Roman"/>
          <w:iCs/>
          <w:sz w:val="24"/>
          <w:szCs w:val="24"/>
        </w:rPr>
      </w:pPr>
    </w:p>
    <w:p w:rsidR="00A45988" w:rsidRDefault="00A45988" w:rsidP="00A45988">
      <w:pPr>
        <w:spacing w:after="0" w:line="240" w:lineRule="auto"/>
        <w:ind w:firstLine="720"/>
        <w:jc w:val="both"/>
        <w:rPr>
          <w:rFonts w:ascii="Times New Roman" w:eastAsia="Times New Roman" w:hAnsi="Times New Roman" w:cs="Times New Roman"/>
          <w:iCs/>
          <w:sz w:val="24"/>
          <w:szCs w:val="24"/>
        </w:rPr>
      </w:pPr>
      <w:r w:rsidRPr="00014A85">
        <w:rPr>
          <w:rFonts w:ascii="Times New Roman" w:eastAsia="Times New Roman" w:hAnsi="Times New Roman" w:cs="Times New Roman"/>
          <w:iCs/>
          <w:sz w:val="24"/>
          <w:szCs w:val="24"/>
        </w:rPr>
        <w:t>Zamenica Zaštitnice građana za prava deteta i rodnu ravnopravnost Gordana Stevanović kaže da se ovoj instituciji građani ne obraćaju na temu maloletničkih ili prisilnih brakova i ne ukazuju na ove probleme, iako su svi svesni da oni postoje.</w:t>
      </w:r>
      <w:r>
        <w:rPr>
          <w:rFonts w:ascii="Times New Roman" w:eastAsia="Times New Roman" w:hAnsi="Times New Roman" w:cs="Times New Roman"/>
          <w:iCs/>
          <w:sz w:val="24"/>
          <w:szCs w:val="24"/>
        </w:rPr>
        <w:t xml:space="preserve"> </w:t>
      </w:r>
      <w:r w:rsidRPr="00014A85">
        <w:rPr>
          <w:rFonts w:ascii="Times New Roman" w:eastAsia="Times New Roman" w:hAnsi="Times New Roman" w:cs="Times New Roman"/>
          <w:iCs/>
          <w:sz w:val="24"/>
          <w:szCs w:val="24"/>
        </w:rPr>
        <w:t>- Institucije sistema trebalo bi da reaguju i pomognu svim mladim devojkama kada se nađu u takvim situacijama – kaže Gordana Stevanović.</w:t>
      </w:r>
    </w:p>
    <w:p w:rsidR="00A45988" w:rsidRDefault="00A45988" w:rsidP="00A45988">
      <w:pPr>
        <w:spacing w:after="0" w:line="240" w:lineRule="auto"/>
        <w:jc w:val="both"/>
        <w:rPr>
          <w:rFonts w:ascii="Times New Roman" w:eastAsia="Times New Roman" w:hAnsi="Times New Roman" w:cs="Times New Roman"/>
          <w:iCs/>
          <w:sz w:val="24"/>
          <w:szCs w:val="24"/>
        </w:rPr>
      </w:pPr>
    </w:p>
    <w:p w:rsidR="002155A3" w:rsidRPr="0063233F" w:rsidRDefault="0063233F" w:rsidP="0063233F">
      <w:pPr>
        <w:spacing w:after="0" w:line="240" w:lineRule="auto"/>
        <w:jc w:val="center"/>
        <w:rPr>
          <w:rFonts w:ascii="Times New Roman" w:eastAsia="Times New Roman" w:hAnsi="Times New Roman" w:cs="Times New Roman"/>
          <w:b/>
          <w:bCs/>
          <w:iCs/>
          <w:color w:val="FF0000"/>
          <w:sz w:val="28"/>
          <w:szCs w:val="24"/>
        </w:rPr>
      </w:pPr>
      <w:r w:rsidRPr="0063233F">
        <w:rPr>
          <w:rFonts w:ascii="Times New Roman" w:eastAsia="Times New Roman" w:hAnsi="Times New Roman" w:cs="Times New Roman"/>
          <w:b/>
          <w:bCs/>
          <w:iCs/>
          <w:color w:val="FF0000"/>
          <w:sz w:val="28"/>
          <w:szCs w:val="24"/>
        </w:rPr>
        <w:t>Centar za socijalni rad: Godišnje 6.000 slučajeva nasilja nad decom</w:t>
      </w:r>
    </w:p>
    <w:p w:rsidR="0063233F" w:rsidRPr="002155A3" w:rsidRDefault="0063233F" w:rsidP="006A565A">
      <w:pPr>
        <w:spacing w:after="0" w:line="240" w:lineRule="auto"/>
        <w:jc w:val="both"/>
        <w:rPr>
          <w:rFonts w:ascii="Times New Roman" w:eastAsia="Times New Roman" w:hAnsi="Times New Roman" w:cs="Times New Roman"/>
          <w:bCs/>
          <w:iCs/>
          <w:sz w:val="24"/>
          <w:szCs w:val="24"/>
        </w:rPr>
      </w:pPr>
    </w:p>
    <w:p w:rsidR="0063233F" w:rsidRDefault="0063233F" w:rsidP="002155A3">
      <w:pPr>
        <w:spacing w:after="0" w:line="240" w:lineRule="auto"/>
        <w:ind w:firstLine="720"/>
        <w:jc w:val="both"/>
        <w:rPr>
          <w:rFonts w:ascii="Times New Roman" w:eastAsia="Times New Roman" w:hAnsi="Times New Roman" w:cs="Times New Roman"/>
          <w:iCs/>
          <w:sz w:val="24"/>
          <w:szCs w:val="24"/>
        </w:rPr>
      </w:pPr>
      <w:r w:rsidRPr="002155A3">
        <w:rPr>
          <w:rFonts w:ascii="Times New Roman" w:eastAsia="Times New Roman" w:hAnsi="Times New Roman" w:cs="Times New Roman"/>
          <w:iCs/>
          <w:sz w:val="24"/>
          <w:szCs w:val="24"/>
          <w:lang w:eastAsia="sr-Latn-RS"/>
        </w:rPr>
        <w:drawing>
          <wp:anchor distT="0" distB="0" distL="114300" distR="114300" simplePos="0" relativeHeight="251683840" behindDoc="1" locked="0" layoutInCell="1" allowOverlap="1" wp14:anchorId="4B5FD693" wp14:editId="36B794D4">
            <wp:simplePos x="0" y="0"/>
            <wp:positionH relativeFrom="column">
              <wp:posOffset>19050</wp:posOffset>
            </wp:positionH>
            <wp:positionV relativeFrom="paragraph">
              <wp:posOffset>234950</wp:posOffset>
            </wp:positionV>
            <wp:extent cx="1638300" cy="1131570"/>
            <wp:effectExtent l="0" t="0" r="0" b="0"/>
            <wp:wrapTight wrapText="bothSides">
              <wp:wrapPolygon edited="0">
                <wp:start x="0" y="0"/>
                <wp:lineTo x="0" y="21091"/>
                <wp:lineTo x="21349" y="21091"/>
                <wp:lineTo x="21349" y="0"/>
                <wp:lineTo x="0" y="0"/>
              </wp:wrapPolygon>
            </wp:wrapTight>
            <wp:docPr id="5" name="Picture 5" descr="http://www.dnevnik.rs/sites/default/files/imagecache/Slika-vest/nasilje_nad_decom_0.jp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dnevnik.rs/sites/default/files/imagecache/Slika-vest/nasilje_nad_decom_0.jpg">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638300" cy="1131570"/>
                    </a:xfrm>
                    <a:prstGeom prst="rect">
                      <a:avLst/>
                    </a:prstGeom>
                    <a:noFill/>
                    <a:ln>
                      <a:noFill/>
                    </a:ln>
                  </pic:spPr>
                </pic:pic>
              </a:graphicData>
            </a:graphic>
            <wp14:sizeRelH relativeFrom="page">
              <wp14:pctWidth>0</wp14:pctWidth>
            </wp14:sizeRelH>
            <wp14:sizeRelV relativeFrom="page">
              <wp14:pctHeight>0</wp14:pctHeight>
            </wp14:sizeRelV>
          </wp:anchor>
        </w:drawing>
      </w:r>
      <w:r w:rsidR="002155A3" w:rsidRPr="002155A3">
        <w:rPr>
          <w:rFonts w:ascii="Times New Roman" w:eastAsia="Times New Roman" w:hAnsi="Times New Roman" w:cs="Times New Roman"/>
          <w:bCs/>
          <w:iCs/>
          <w:sz w:val="24"/>
          <w:szCs w:val="24"/>
        </w:rPr>
        <w:t>Oko 6.000 slučajeva nasilja nad decom godišnje procesuira Centar za socijalni rad Novi Sad. U ovu brojku uključeni su prijavljeni slučajevi - od nasilja u porodici, seksualnog</w:t>
      </w:r>
      <w:r w:rsidR="002155A3">
        <w:rPr>
          <w:rFonts w:ascii="Times New Roman" w:eastAsia="Times New Roman" w:hAnsi="Times New Roman" w:cs="Times New Roman"/>
          <w:iCs/>
          <w:sz w:val="24"/>
          <w:szCs w:val="24"/>
        </w:rPr>
        <w:t xml:space="preserve"> </w:t>
      </w:r>
      <w:r w:rsidR="002155A3" w:rsidRPr="002155A3">
        <w:rPr>
          <w:rFonts w:ascii="Times New Roman" w:eastAsia="Times New Roman" w:hAnsi="Times New Roman" w:cs="Times New Roman"/>
          <w:iCs/>
          <w:sz w:val="24"/>
          <w:szCs w:val="24"/>
        </w:rPr>
        <w:t>nasilja, do vršnjačkog nasilja.</w:t>
      </w:r>
      <w:r w:rsidR="002155A3">
        <w:rPr>
          <w:rFonts w:ascii="Times New Roman" w:eastAsia="Times New Roman" w:hAnsi="Times New Roman" w:cs="Times New Roman"/>
          <w:iCs/>
          <w:sz w:val="24"/>
          <w:szCs w:val="24"/>
        </w:rPr>
        <w:t xml:space="preserve"> </w:t>
      </w:r>
      <w:r w:rsidR="002155A3" w:rsidRPr="002155A3">
        <w:rPr>
          <w:rFonts w:ascii="Times New Roman" w:eastAsia="Times New Roman" w:hAnsi="Times New Roman" w:cs="Times New Roman"/>
          <w:iCs/>
          <w:sz w:val="24"/>
          <w:szCs w:val="24"/>
        </w:rPr>
        <w:t xml:space="preserve">Čulo se ovo na nedavno održanom ELSA seminaru u okviru projekta „Human Rights“„Nasilje nad decom” na Pravnom fakultetu za privredu i pravosuđe u Novom Sadu. U okviru predavanja, o zaštiti dece u Novom Sadu i </w:t>
      </w:r>
      <w:r w:rsidR="002155A3">
        <w:rPr>
          <w:rFonts w:ascii="Times New Roman" w:eastAsia="Times New Roman" w:hAnsi="Times New Roman" w:cs="Times New Roman"/>
          <w:iCs/>
          <w:sz w:val="24"/>
          <w:szCs w:val="24"/>
        </w:rPr>
        <w:t>lokalnim specifičnostima govori</w:t>
      </w:r>
      <w:r w:rsidR="002155A3" w:rsidRPr="002155A3">
        <w:rPr>
          <w:rFonts w:ascii="Times New Roman" w:eastAsia="Times New Roman" w:hAnsi="Times New Roman" w:cs="Times New Roman"/>
          <w:iCs/>
          <w:sz w:val="24"/>
          <w:szCs w:val="24"/>
        </w:rPr>
        <w:t>la je Milica Džino, rukovodilac službe za decu i mlade Centra za socijalni rad Novi Sad.</w:t>
      </w:r>
      <w:r w:rsidR="002155A3">
        <w:rPr>
          <w:rFonts w:ascii="Times New Roman" w:eastAsia="Times New Roman" w:hAnsi="Times New Roman" w:cs="Times New Roman"/>
          <w:iCs/>
          <w:sz w:val="24"/>
          <w:szCs w:val="24"/>
        </w:rPr>
        <w:t xml:space="preserve"> </w:t>
      </w:r>
      <w:r w:rsidR="002155A3" w:rsidRPr="002155A3">
        <w:rPr>
          <w:rFonts w:ascii="Times New Roman" w:eastAsia="Times New Roman" w:hAnsi="Times New Roman" w:cs="Times New Roman"/>
          <w:iCs/>
          <w:sz w:val="24"/>
          <w:szCs w:val="24"/>
        </w:rPr>
        <w:t>Kako je istakla, radi efikasnijeg delovanja na ovom polju, na teritoriji Grada Novog Sada je organizovana Mreža za zaštitu žena i dece od nasilja u porodici „ZORA“ i utvrđen je Protokol o saradnji između Centra za socijalni rad, Policijske uporave Novi Sad, Doma zdravlja Novi Sad, Instituta za psihijatriju Kliničkog centra Vojvodine, PU „Radosno detinjstvo“ i Srednje medicinske škole, a oformljeno je i Koordinativno telo koje saziva sastanke predstavnika institucija na kojima se radi na unapređenju zaštite žrtava porodičnog nasilja.</w:t>
      </w:r>
      <w:r w:rsidR="002155A3">
        <w:rPr>
          <w:rFonts w:ascii="Times New Roman" w:eastAsia="Times New Roman" w:hAnsi="Times New Roman" w:cs="Times New Roman"/>
          <w:iCs/>
          <w:sz w:val="24"/>
          <w:szCs w:val="24"/>
        </w:rPr>
        <w:t xml:space="preserve"> </w:t>
      </w:r>
    </w:p>
    <w:p w:rsidR="002155A3" w:rsidRDefault="002155A3" w:rsidP="00A45988">
      <w:pPr>
        <w:spacing w:after="0" w:line="240" w:lineRule="auto"/>
        <w:jc w:val="both"/>
        <w:rPr>
          <w:rFonts w:ascii="Times New Roman" w:eastAsia="Times New Roman" w:hAnsi="Times New Roman" w:cs="Times New Roman"/>
          <w:iCs/>
          <w:sz w:val="24"/>
          <w:szCs w:val="24"/>
        </w:rPr>
      </w:pPr>
    </w:p>
    <w:p w:rsidR="00A45988" w:rsidRPr="00BB2397" w:rsidRDefault="00D83BE9" w:rsidP="00A45988">
      <w:pPr>
        <w:spacing w:after="0" w:line="240" w:lineRule="auto"/>
        <w:jc w:val="center"/>
        <w:rPr>
          <w:rFonts w:ascii="Times New Roman" w:eastAsia="Times New Roman" w:hAnsi="Times New Roman" w:cs="Times New Roman"/>
          <w:b/>
          <w:iCs/>
          <w:color w:val="FF0000"/>
          <w:sz w:val="28"/>
          <w:szCs w:val="24"/>
          <w:lang w:val="en-US"/>
        </w:rPr>
      </w:pPr>
      <w:r w:rsidRPr="00BB2397">
        <w:rPr>
          <w:rFonts w:ascii="Times New Roman" w:eastAsia="Times New Roman" w:hAnsi="Times New Roman" w:cs="Times New Roman"/>
          <w:b/>
          <w:iCs/>
          <w:color w:val="FF0000"/>
          <w:sz w:val="28"/>
          <w:szCs w:val="24"/>
          <w:lang w:val="en-US"/>
        </w:rPr>
        <w:t>R</w:t>
      </w:r>
      <w:r w:rsidR="00A45988" w:rsidRPr="00BB2397">
        <w:rPr>
          <w:rFonts w:ascii="Times New Roman" w:eastAsia="Times New Roman" w:hAnsi="Times New Roman" w:cs="Times New Roman"/>
          <w:b/>
          <w:iCs/>
          <w:color w:val="FF0000"/>
          <w:sz w:val="28"/>
          <w:szCs w:val="24"/>
          <w:lang w:val="en-US"/>
        </w:rPr>
        <w:t>ezolucija UN o seksualnom zlostavlanju koje čine mirovnjaci</w:t>
      </w:r>
    </w:p>
    <w:p w:rsidR="00A45988" w:rsidRDefault="00A45988" w:rsidP="00A45988">
      <w:pPr>
        <w:spacing w:after="0" w:line="240" w:lineRule="auto"/>
        <w:jc w:val="both"/>
        <w:rPr>
          <w:rFonts w:ascii="Times New Roman" w:eastAsia="Times New Roman" w:hAnsi="Times New Roman" w:cs="Times New Roman"/>
          <w:b/>
          <w:bCs/>
          <w:iCs/>
          <w:sz w:val="24"/>
          <w:szCs w:val="24"/>
          <w:lang w:val="en-US"/>
        </w:rPr>
      </w:pPr>
    </w:p>
    <w:p w:rsidR="00A45988" w:rsidRPr="00BB2397" w:rsidRDefault="00A45988" w:rsidP="00A45988">
      <w:pPr>
        <w:spacing w:after="0" w:line="240" w:lineRule="auto"/>
        <w:ind w:firstLine="720"/>
        <w:jc w:val="both"/>
        <w:rPr>
          <w:rFonts w:ascii="Times New Roman" w:eastAsia="Times New Roman" w:hAnsi="Times New Roman" w:cs="Times New Roman"/>
          <w:iCs/>
          <w:sz w:val="24"/>
          <w:szCs w:val="24"/>
          <w:lang w:val="en-US"/>
        </w:rPr>
      </w:pPr>
      <w:r w:rsidRPr="00BB2397">
        <w:rPr>
          <w:rFonts w:ascii="Times New Roman" w:eastAsia="Times New Roman" w:hAnsi="Times New Roman" w:cs="Times New Roman"/>
          <w:iCs/>
          <w:sz w:val="24"/>
          <w:szCs w:val="24"/>
          <w:lang w:val="en-US"/>
        </w:rPr>
        <w:t>Savet bezbednosti UN usvojio je u petak uveče rezoluciju u kojoj se osuđuje seksualno zlostavljanje koje čine pripadnici mirovnih snaga UN.</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Glasanje u Savetu bezbednosti UN je odgovor na izveštaj generalnog sekretara Ban Ki Muna o 69 prijavljenih slučajeva u 2015. godini, u kojem se spominju i zemlje čiji su vojnici učestvovali u seksualnom zlostavljanju maloletnika. Rezolucija koju su predložile SAD izglasana je sa 14 glasova za i jednim protiv (Egipat). Savet bezbednosti je odbio da prihvati jedan egipatski amandman koji bi ublažio tekst. Prema rezoluciji, odobrava se vraćanje celih vojnih ili policijskih kontingenata mirovnih snaga, ako postoje "verodostojni dokazi o rasprostranjenom i sistematskom seksualnom iskorišćavanju ili zlostavljanju" dinaćeg stanovništva od strane pripadnika mirovnih snaga.</w:t>
      </w:r>
      <w:r>
        <w:rPr>
          <w:rFonts w:ascii="Times New Roman" w:eastAsia="Times New Roman" w:hAnsi="Times New Roman" w:cs="Times New Roman"/>
          <w:iCs/>
          <w:sz w:val="24"/>
          <w:szCs w:val="24"/>
          <w:lang w:val="en-US"/>
        </w:rPr>
        <w:t xml:space="preserve"> </w:t>
      </w:r>
      <w:r w:rsidRPr="00BB2397">
        <w:rPr>
          <w:rFonts w:ascii="Times New Roman" w:eastAsia="Times New Roman" w:hAnsi="Times New Roman" w:cs="Times New Roman"/>
          <w:iCs/>
          <w:sz w:val="24"/>
          <w:szCs w:val="24"/>
          <w:lang w:val="en-US"/>
        </w:rPr>
        <w:t>Rezolucija takođe poziva generalnog sekretara da zameni kontingente gde navodi o zlostavljanju nisu dobro istraženi i gde počinioci nisu odgovarali.</w:t>
      </w:r>
    </w:p>
    <w:p w:rsidR="00A45988" w:rsidRDefault="00A45988" w:rsidP="00A45988">
      <w:pPr>
        <w:spacing w:after="0" w:line="240" w:lineRule="auto"/>
        <w:jc w:val="both"/>
        <w:rPr>
          <w:rFonts w:ascii="Times New Roman" w:hAnsi="Times New Roman" w:cs="Times New Roman"/>
          <w:bCs/>
          <w:sz w:val="24"/>
          <w:lang w:val="en-US"/>
        </w:rPr>
      </w:pPr>
    </w:p>
    <w:p w:rsidR="00A45988" w:rsidRPr="00BB2397" w:rsidRDefault="00A45988" w:rsidP="00A45988">
      <w:pPr>
        <w:spacing w:after="0" w:line="240" w:lineRule="auto"/>
        <w:jc w:val="center"/>
        <w:rPr>
          <w:rFonts w:ascii="Times New Roman" w:hAnsi="Times New Roman" w:cs="Times New Roman"/>
          <w:b/>
          <w:bCs/>
          <w:color w:val="9900CC"/>
          <w:sz w:val="28"/>
          <w:lang w:val="en-US"/>
        </w:rPr>
      </w:pPr>
      <w:r w:rsidRPr="00BB2397">
        <w:rPr>
          <w:rFonts w:ascii="Times New Roman" w:hAnsi="Times New Roman" w:cs="Times New Roman"/>
          <w:b/>
          <w:bCs/>
          <w:color w:val="9900CC"/>
          <w:sz w:val="28"/>
          <w:lang w:val="en-US"/>
        </w:rPr>
        <w:t>San utiče na kreativnost</w:t>
      </w:r>
    </w:p>
    <w:p w:rsidR="00A45988" w:rsidRDefault="00A45988" w:rsidP="00A45988">
      <w:pPr>
        <w:spacing w:after="0" w:line="240" w:lineRule="auto"/>
        <w:jc w:val="both"/>
        <w:rPr>
          <w:rFonts w:ascii="Times New Roman" w:hAnsi="Times New Roman" w:cs="Times New Roman"/>
          <w:bCs/>
          <w:sz w:val="24"/>
          <w:lang w:val="en-US"/>
        </w:rPr>
      </w:pP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t>Dok spavamo, mozak obrađuje dostupne informacije, koje će nam, kada se probudimo, pomoći da donesemo pravilne odluke. Važno je da spavamo i pre i posle učenja, jer tako odmaramo mozak</w:t>
      </w:r>
      <w:r>
        <w:rPr>
          <w:rFonts w:ascii="Times New Roman" w:hAnsi="Times New Roman" w:cs="Times New Roman"/>
          <w:bCs/>
          <w:sz w:val="24"/>
          <w:lang w:val="en-US"/>
        </w:rPr>
        <w:t xml:space="preserve"> </w:t>
      </w:r>
      <w:r w:rsidRPr="00BB2397">
        <w:rPr>
          <w:rFonts w:ascii="Times New Roman" w:hAnsi="Times New Roman" w:cs="Times New Roman"/>
          <w:bCs/>
          <w:sz w:val="24"/>
          <w:lang w:val="en-US"/>
        </w:rPr>
        <w:t>Stručnjaci stalno ističu da je važno da se naspavamo, da bi naš organizam mogao normalno da funkcioniše. A šta kvalitetan san konkretno znači za mozak?</w:t>
      </w: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lastRenderedPageBreak/>
        <w:t>* Dok mi spavamo, on obrađuje dostupne informacije, koje će nam, kada se probudimo, pomoći da donesemo pravilne odluke. Posle neprospavane noći to nije moguće, jer mozak nije imao vremena da nas pripremi.</w:t>
      </w: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t>* Situacije se samo gomilaju, u život nam ulaze novi ljudi i dešavaju se nove stvari, a ako ne spavamo dovoljno, buni se deo mozga odgovoran za arhiviranje podataka i njihovo utvrđivanje.</w:t>
      </w: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t>* Važno je da spavamo i pre i posle učenja, jer tako odmaramo mozak i omogućavamo mu da pročitane informacije bolje zapamti i duže ih zadrži u memoriji.</w:t>
      </w: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t>* Istraživači sa Univerziteta u Ročesteru su otkrili da se tokom spavanja mozak čisti od štetnih molekula, odnosno toksina koji su se nataložili tokom dana. Ako ne spavamo dovoljno i kvalitetno, prete nam neurodegenerativne bolesti.</w:t>
      </w:r>
    </w:p>
    <w:p w:rsidR="00A45988" w:rsidRDefault="00A45988" w:rsidP="00A45988">
      <w:pPr>
        <w:spacing w:after="0" w:line="240" w:lineRule="auto"/>
        <w:ind w:firstLine="720"/>
        <w:jc w:val="both"/>
        <w:rPr>
          <w:rFonts w:ascii="Times New Roman" w:hAnsi="Times New Roman" w:cs="Times New Roman"/>
          <w:bCs/>
          <w:sz w:val="24"/>
          <w:lang w:val="en-US"/>
        </w:rPr>
      </w:pPr>
      <w:r w:rsidRPr="00BB2397">
        <w:rPr>
          <w:rFonts w:ascii="Times New Roman" w:hAnsi="Times New Roman" w:cs="Times New Roman"/>
          <w:bCs/>
          <w:sz w:val="24"/>
          <w:lang w:val="en-US"/>
        </w:rPr>
        <w:t>* San je blagotvoran i za podsticanje kreativnosti, zato što se tokom njega stvaraju konekcije u mozgu, koje se po buđenju pojavljuju u obliku zanimljivih i korisnih ideja.</w:t>
      </w:r>
    </w:p>
    <w:p w:rsidR="002155A3" w:rsidRPr="00BB2397" w:rsidRDefault="002155A3" w:rsidP="002155A3">
      <w:pPr>
        <w:spacing w:after="0" w:line="240" w:lineRule="auto"/>
        <w:jc w:val="both"/>
        <w:rPr>
          <w:rFonts w:ascii="Times New Roman" w:hAnsi="Times New Roman" w:cs="Times New Roman"/>
          <w:bCs/>
          <w:sz w:val="24"/>
          <w:lang w:val="en-US"/>
        </w:rPr>
      </w:pPr>
    </w:p>
    <w:p w:rsidR="00D83BE9" w:rsidRPr="00D83BE9" w:rsidRDefault="00D83BE9" w:rsidP="00D83BE9">
      <w:pPr>
        <w:spacing w:after="0" w:line="240" w:lineRule="auto"/>
        <w:jc w:val="center"/>
        <w:rPr>
          <w:rFonts w:ascii="Times New Roman" w:eastAsia="Times New Roman" w:hAnsi="Times New Roman" w:cs="Times New Roman"/>
          <w:b/>
          <w:bCs/>
          <w:noProof w:val="0"/>
          <w:color w:val="7030A0"/>
          <w:sz w:val="28"/>
          <w:szCs w:val="24"/>
          <w:lang w:val="en-US"/>
        </w:rPr>
      </w:pPr>
      <w:r w:rsidRPr="00D83BE9">
        <w:rPr>
          <w:rFonts w:ascii="Times New Roman" w:eastAsia="Times New Roman" w:hAnsi="Times New Roman" w:cs="Times New Roman"/>
          <w:b/>
          <w:bCs/>
          <w:noProof w:val="0"/>
          <w:color w:val="7030A0"/>
          <w:sz w:val="28"/>
          <w:szCs w:val="24"/>
          <w:lang w:val="en-US"/>
        </w:rPr>
        <w:t>Voz saobraća samo zbog jedne gimnazijalke!</w:t>
      </w:r>
    </w:p>
    <w:p w:rsidR="00D83BE9" w:rsidRPr="00D83BE9" w:rsidRDefault="00D83BE9" w:rsidP="00D83BE9">
      <w:pPr>
        <w:spacing w:after="0" w:line="240" w:lineRule="auto"/>
        <w:rPr>
          <w:rFonts w:ascii="Times New Roman" w:eastAsia="Times New Roman" w:hAnsi="Times New Roman" w:cs="Times New Roman"/>
          <w:noProof w:val="0"/>
          <w:color w:val="7030A0"/>
          <w:sz w:val="24"/>
          <w:szCs w:val="24"/>
          <w:lang w:val="en-US"/>
        </w:rPr>
      </w:pPr>
      <w:r w:rsidRPr="00D83BE9">
        <w:rPr>
          <w:rFonts w:ascii="Times New Roman" w:eastAsia="Times New Roman" w:hAnsi="Times New Roman" w:cs="Times New Roman"/>
          <w:noProof w:val="0"/>
          <w:color w:val="7030A0"/>
          <w:sz w:val="24"/>
          <w:szCs w:val="24"/>
          <w:lang w:val="en-US"/>
        </w:rPr>
        <w:t xml:space="preserve"> </w:t>
      </w:r>
    </w:p>
    <w:p w:rsidR="00D83BE9" w:rsidRPr="00D83BE9" w:rsidRDefault="00D83BE9" w:rsidP="00D83BE9">
      <w:pPr>
        <w:spacing w:after="0" w:line="240" w:lineRule="auto"/>
        <w:ind w:firstLine="720"/>
        <w:jc w:val="both"/>
        <w:rPr>
          <w:rFonts w:ascii="Times New Roman" w:eastAsia="Times New Roman" w:hAnsi="Times New Roman" w:cs="Times New Roman"/>
          <w:bCs/>
          <w:noProof w:val="0"/>
          <w:sz w:val="24"/>
          <w:szCs w:val="24"/>
          <w:lang w:val="en-US"/>
        </w:rPr>
      </w:pPr>
      <w:r w:rsidRPr="00D83BE9">
        <w:rPr>
          <w:rFonts w:ascii="Times New Roman" w:eastAsia="Times New Roman" w:hAnsi="Times New Roman" w:cs="Times New Roman"/>
          <w:sz w:val="24"/>
          <w:szCs w:val="24"/>
          <w:lang w:eastAsia="sr-Latn-RS"/>
        </w:rPr>
        <w:drawing>
          <wp:anchor distT="0" distB="0" distL="114300" distR="114300" simplePos="0" relativeHeight="251679744" behindDoc="0" locked="0" layoutInCell="1" allowOverlap="1" wp14:anchorId="107BBF64" wp14:editId="766A28AE">
            <wp:simplePos x="0" y="0"/>
            <wp:positionH relativeFrom="column">
              <wp:posOffset>38100</wp:posOffset>
            </wp:positionH>
            <wp:positionV relativeFrom="paragraph">
              <wp:posOffset>217170</wp:posOffset>
            </wp:positionV>
            <wp:extent cx="2028190" cy="1140460"/>
            <wp:effectExtent l="0" t="0" r="0" b="2540"/>
            <wp:wrapSquare wrapText="bothSides"/>
            <wp:docPr id="2" name="Picture 2" descr="Voz koji saobraća samo zbog jedne gimnazijalk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oz koji saobraća samo zbog jedne gimnazijalke"/>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028190" cy="1140460"/>
                    </a:xfrm>
                    <a:prstGeom prst="rect">
                      <a:avLst/>
                    </a:prstGeom>
                    <a:noFill/>
                    <a:ln>
                      <a:noFill/>
                    </a:ln>
                  </pic:spPr>
                </pic:pic>
              </a:graphicData>
            </a:graphic>
            <wp14:sizeRelH relativeFrom="page">
              <wp14:pctWidth>0</wp14:pctWidth>
            </wp14:sizeRelH>
            <wp14:sizeRelV relativeFrom="page">
              <wp14:pctHeight>0</wp14:pctHeight>
            </wp14:sizeRelV>
          </wp:anchor>
        </w:drawing>
      </w:r>
      <w:r w:rsidRPr="00D83BE9">
        <w:rPr>
          <w:rFonts w:ascii="Times New Roman" w:eastAsia="Times New Roman" w:hAnsi="Times New Roman" w:cs="Times New Roman"/>
          <w:bCs/>
          <w:noProof w:val="0"/>
          <w:sz w:val="24"/>
          <w:szCs w:val="24"/>
          <w:lang w:val="en-US"/>
        </w:rPr>
        <w:t xml:space="preserve">Japan pridaje veliki značaj obrazovanju i smatra da svako treba da ima pravo na školovanje, pa je tako, iako potpuno nerentabilna, jedna železnička stanica ostala otvorena samo zbog jedne gimnazijalke. </w:t>
      </w:r>
      <w:r w:rsidRPr="00D83BE9">
        <w:rPr>
          <w:rFonts w:ascii="Times New Roman" w:eastAsia="Times New Roman" w:hAnsi="Times New Roman" w:cs="Times New Roman"/>
          <w:noProof w:val="0"/>
          <w:sz w:val="24"/>
          <w:szCs w:val="24"/>
          <w:lang w:val="en-US"/>
        </w:rPr>
        <w:t>Stanica Kami-širataki na severnojapanskom ostrvu Hokaido više je nego specifična: kroz nju prođu svega dva voza dnevno, jedan u 07.00, a drugi u 17.00 sati da bi odvezli odnosno dovezli samo jednu jedinu putnicu - učenicu koja svakog dana koristi voz da bi isla u školu.</w:t>
      </w:r>
      <w:r w:rsidRPr="00D83BE9">
        <w:rPr>
          <w:rFonts w:ascii="Times New Roman" w:eastAsia="Times New Roman" w:hAnsi="Times New Roman" w:cs="Times New Roman"/>
          <w:bCs/>
          <w:noProof w:val="0"/>
          <w:sz w:val="24"/>
          <w:szCs w:val="24"/>
          <w:lang w:val="en-US"/>
        </w:rPr>
        <w:t xml:space="preserve"> </w:t>
      </w:r>
      <w:r w:rsidRPr="00D83BE9">
        <w:rPr>
          <w:rFonts w:ascii="Times New Roman" w:eastAsia="Times New Roman" w:hAnsi="Times New Roman" w:cs="Times New Roman"/>
          <w:noProof w:val="0"/>
          <w:sz w:val="24"/>
          <w:szCs w:val="24"/>
          <w:lang w:val="en-US"/>
        </w:rPr>
        <w:t>Kako javlja televizija CCTV Njuz, japanska železnica je pre tri godine odlučila da, uprkos ekonomskoj računici, zadrži stanicu zbog ove devojčice, čak je otišla tako daleko da je prilagodila vozni red njenom rasporedu.</w:t>
      </w:r>
      <w:r w:rsidRPr="00D83BE9">
        <w:rPr>
          <w:rFonts w:ascii="Times New Roman" w:eastAsia="Times New Roman" w:hAnsi="Times New Roman" w:cs="Times New Roman"/>
          <w:bCs/>
          <w:noProof w:val="0"/>
          <w:sz w:val="24"/>
          <w:szCs w:val="24"/>
          <w:lang w:val="en-US"/>
        </w:rPr>
        <w:t xml:space="preserve"> </w:t>
      </w:r>
      <w:r w:rsidRPr="00D83BE9">
        <w:rPr>
          <w:rFonts w:ascii="Times New Roman" w:eastAsia="Times New Roman" w:hAnsi="Times New Roman" w:cs="Times New Roman"/>
          <w:noProof w:val="0"/>
          <w:sz w:val="24"/>
          <w:szCs w:val="24"/>
          <w:lang w:val="en-US"/>
        </w:rPr>
        <w:t>U kompaniji Japan Railways ističu da će stanica ostati otvorena sve dok devojčica ne maturira.</w:t>
      </w:r>
    </w:p>
    <w:p w:rsidR="00D83BE9" w:rsidRDefault="00D83BE9" w:rsidP="00D83BE9">
      <w:pPr>
        <w:spacing w:after="0" w:line="240" w:lineRule="auto"/>
        <w:jc w:val="both"/>
        <w:rPr>
          <w:rFonts w:ascii="Times New Roman" w:eastAsia="Times New Roman" w:hAnsi="Times New Roman" w:cs="Times New Roman"/>
          <w:bCs/>
          <w:noProof w:val="0"/>
          <w:color w:val="000000"/>
          <w:sz w:val="24"/>
          <w:szCs w:val="48"/>
        </w:rPr>
      </w:pPr>
    </w:p>
    <w:p w:rsidR="0063233F" w:rsidRPr="00D83BE9" w:rsidRDefault="0063233F" w:rsidP="00D83BE9">
      <w:pPr>
        <w:spacing w:after="0" w:line="240" w:lineRule="auto"/>
        <w:jc w:val="both"/>
        <w:rPr>
          <w:rFonts w:ascii="Times New Roman" w:eastAsia="Times New Roman" w:hAnsi="Times New Roman" w:cs="Times New Roman"/>
          <w:bCs/>
          <w:noProof w:val="0"/>
          <w:color w:val="000000"/>
          <w:sz w:val="24"/>
          <w:szCs w:val="48"/>
        </w:rPr>
      </w:pPr>
    </w:p>
    <w:p w:rsidR="00A45988" w:rsidRPr="00C53514" w:rsidRDefault="00A45988" w:rsidP="00A45988">
      <w:pPr>
        <w:spacing w:after="0" w:line="240" w:lineRule="auto"/>
        <w:jc w:val="center"/>
        <w:rPr>
          <w:rFonts w:ascii="Brush Script MT" w:eastAsia="Times New Roman" w:hAnsi="Brush Script MT" w:cs="Times New Roman"/>
          <w:color w:val="C00000"/>
          <w:sz w:val="44"/>
          <w:szCs w:val="44"/>
          <w:lang w:val="sr-Latn-CS"/>
        </w:rPr>
      </w:pPr>
      <w:r w:rsidRPr="00C53514">
        <w:rPr>
          <w:rFonts w:ascii="Brush Script MT" w:eastAsia="Times New Roman" w:hAnsi="Brush Script MT" w:cs="Times New Roman"/>
          <w:color w:val="C00000"/>
          <w:sz w:val="44"/>
          <w:szCs w:val="44"/>
        </w:rPr>
        <w:t xml:space="preserve">Vesti </w:t>
      </w:r>
      <w:r w:rsidRPr="00C53514">
        <w:rPr>
          <w:rFonts w:ascii="Brush Script MT" w:eastAsia="Times New Roman" w:hAnsi="Brush Script MT" w:cs="Times New Roman"/>
          <w:color w:val="C00000"/>
          <w:sz w:val="44"/>
          <w:szCs w:val="44"/>
          <w:lang w:val="sr-Latn-CS"/>
        </w:rPr>
        <w:t xml:space="preserve">iz javnog sektora </w:t>
      </w:r>
      <w:r w:rsidRPr="00C53514">
        <w:rPr>
          <w:rFonts w:ascii="Times New Roman" w:eastAsia="Times New Roman" w:hAnsi="Times New Roman" w:cs="Times New Roman"/>
          <w:b/>
          <w:i/>
          <w:color w:val="C00000"/>
          <w:sz w:val="32"/>
          <w:szCs w:val="44"/>
          <w:lang w:val="sr-Latn-CS"/>
        </w:rPr>
        <w:t>č</w:t>
      </w:r>
      <w:r w:rsidRPr="00C53514">
        <w:rPr>
          <w:rFonts w:ascii="Brush Script MT" w:eastAsia="Times New Roman" w:hAnsi="Brush Script MT" w:cs="Times New Roman"/>
          <w:color w:val="C00000"/>
          <w:sz w:val="44"/>
          <w:szCs w:val="44"/>
          <w:lang w:val="sr-Latn-CS"/>
        </w:rPr>
        <w:t>itajte na na</w:t>
      </w:r>
      <w:r w:rsidRPr="00C53514">
        <w:rPr>
          <w:rFonts w:ascii="Brush Script MT" w:eastAsia="Times New Roman" w:hAnsi="Brush Script MT" w:cs="Times New Roman"/>
          <w:color w:val="C00000"/>
          <w:sz w:val="44"/>
          <w:szCs w:val="44"/>
        </w:rPr>
        <w:t>š</w:t>
      </w:r>
      <w:r w:rsidRPr="00C53514">
        <w:rPr>
          <w:rFonts w:ascii="Brush Script MT" w:eastAsia="Times New Roman" w:hAnsi="Brush Script MT" w:cs="Times New Roman"/>
          <w:color w:val="C00000"/>
          <w:sz w:val="44"/>
          <w:szCs w:val="44"/>
          <w:lang w:val="sr-Latn-CS"/>
        </w:rPr>
        <w:t>em sajtu</w:t>
      </w:r>
    </w:p>
    <w:p w:rsidR="00A45988" w:rsidRPr="00C53514" w:rsidRDefault="00E817C5" w:rsidP="00A45988">
      <w:pPr>
        <w:spacing w:after="0" w:line="240" w:lineRule="auto"/>
        <w:jc w:val="center"/>
        <w:rPr>
          <w:noProof w:val="0"/>
          <w:color w:val="000066"/>
        </w:rPr>
      </w:pPr>
      <w:hyperlink r:id="rId26" w:history="1">
        <w:r w:rsidR="00A45988" w:rsidRPr="00C53514">
          <w:rPr>
            <w:rFonts w:ascii="Brush Script MT" w:eastAsia="Times New Roman" w:hAnsi="Brush Script MT" w:cs="Times New Roman"/>
            <w:i/>
            <w:color w:val="000066"/>
            <w:sz w:val="44"/>
            <w:szCs w:val="44"/>
            <w:u w:val="single"/>
            <w:lang w:val="sr-Latn-CS"/>
          </w:rPr>
          <w:t>www</w:t>
        </w:r>
        <w:r w:rsidR="00A45988" w:rsidRPr="00C53514">
          <w:rPr>
            <w:rFonts w:ascii="Brush Script MT" w:eastAsia="Times New Roman" w:hAnsi="Brush Script MT" w:cs="Times New Roman"/>
            <w:i/>
            <w:color w:val="000066"/>
            <w:sz w:val="44"/>
            <w:szCs w:val="44"/>
            <w:u w:val="single"/>
          </w:rPr>
          <w:t>.</w:t>
        </w:r>
        <w:r w:rsidR="00A45988" w:rsidRPr="00C53514">
          <w:rPr>
            <w:rFonts w:ascii="Brush Script MT" w:eastAsia="Times New Roman" w:hAnsi="Brush Script MT" w:cs="Times New Roman"/>
            <w:i/>
            <w:color w:val="000066"/>
            <w:sz w:val="44"/>
            <w:szCs w:val="44"/>
            <w:u w:val="single"/>
            <w:lang w:val="sr-Latn-CS"/>
          </w:rPr>
          <w:t>nsjs</w:t>
        </w:r>
        <w:r w:rsidR="00A45988" w:rsidRPr="00C53514">
          <w:rPr>
            <w:rFonts w:ascii="Brush Script MT" w:eastAsia="Times New Roman" w:hAnsi="Brush Script MT" w:cs="Times New Roman"/>
            <w:i/>
            <w:color w:val="000066"/>
            <w:sz w:val="44"/>
            <w:szCs w:val="44"/>
            <w:u w:val="single"/>
          </w:rPr>
          <w:t>.</w:t>
        </w:r>
        <w:r w:rsidR="00A45988" w:rsidRPr="00C53514">
          <w:rPr>
            <w:rFonts w:ascii="Brush Script MT" w:eastAsia="Times New Roman" w:hAnsi="Brush Script MT" w:cs="Times New Roman"/>
            <w:i/>
            <w:color w:val="000066"/>
            <w:sz w:val="44"/>
            <w:szCs w:val="44"/>
            <w:u w:val="single"/>
            <w:lang w:val="sr-Latn-CS"/>
          </w:rPr>
          <w:t>org</w:t>
        </w:r>
        <w:r w:rsidR="00A45988" w:rsidRPr="00C53514">
          <w:rPr>
            <w:rFonts w:ascii="Brush Script MT" w:eastAsia="Times New Roman" w:hAnsi="Brush Script MT" w:cs="Times New Roman"/>
            <w:i/>
            <w:color w:val="000066"/>
            <w:sz w:val="44"/>
            <w:szCs w:val="44"/>
            <w:u w:val="single"/>
          </w:rPr>
          <w:t>.</w:t>
        </w:r>
        <w:r w:rsidR="00A45988" w:rsidRPr="00C53514">
          <w:rPr>
            <w:rFonts w:ascii="Brush Script MT" w:eastAsia="Times New Roman" w:hAnsi="Brush Script MT" w:cs="Times New Roman"/>
            <w:i/>
            <w:color w:val="000066"/>
            <w:sz w:val="44"/>
            <w:szCs w:val="44"/>
            <w:u w:val="single"/>
            <w:lang w:val="sr-Latn-CS"/>
          </w:rPr>
          <w:t>rs</w:t>
        </w:r>
      </w:hyperlink>
      <w:r w:rsidR="00A45988" w:rsidRPr="00C53514">
        <w:rPr>
          <w:rFonts w:ascii="Brush Script MT" w:eastAsia="Times New Roman" w:hAnsi="Brush Script MT" w:cs="Times New Roman"/>
          <w:i/>
          <w:color w:val="000066"/>
          <w:sz w:val="44"/>
          <w:szCs w:val="44"/>
        </w:rPr>
        <w:t>.</w:t>
      </w:r>
    </w:p>
    <w:p w:rsidR="00A45988" w:rsidRPr="00C53514" w:rsidRDefault="00A45988" w:rsidP="00A45988">
      <w:pPr>
        <w:rPr>
          <w:noProof w:val="0"/>
        </w:rPr>
      </w:pPr>
      <w:r w:rsidRPr="00C53514">
        <w:rPr>
          <w:rFonts w:ascii="Calibri" w:eastAsia="Calibri" w:hAnsi="Calibri" w:cs="Times New Roman"/>
          <w:lang w:eastAsia="sr-Latn-RS"/>
        </w:rPr>
        <w:drawing>
          <wp:anchor distT="0" distB="0" distL="114300" distR="114300" simplePos="0" relativeHeight="251660288" behindDoc="1" locked="0" layoutInCell="1" allowOverlap="1" wp14:anchorId="752355C5" wp14:editId="679E5BAD">
            <wp:simplePos x="0" y="0"/>
            <wp:positionH relativeFrom="column">
              <wp:posOffset>2476500</wp:posOffset>
            </wp:positionH>
            <wp:positionV relativeFrom="paragraph">
              <wp:posOffset>26035</wp:posOffset>
            </wp:positionV>
            <wp:extent cx="1133475" cy="809625"/>
            <wp:effectExtent l="0" t="0" r="9525" b="9525"/>
            <wp:wrapSquare wrapText="bothSides"/>
            <wp:docPr id="11" name="Picture 11" descr="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Nsjs znak (4)"/>
                    <pic:cNvPicPr>
                      <a:picLocks noChangeAspect="1" noChangeArrowheads="1"/>
                    </pic:cNvPicPr>
                  </pic:nvPicPr>
                  <pic:blipFill>
                    <a:blip r:embed="rId27">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A45988" w:rsidRDefault="00A45988" w:rsidP="00A45988"/>
    <w:p w:rsidR="007D4132" w:rsidRDefault="007D4132"/>
    <w:sectPr w:rsidR="007D4132">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17C5" w:rsidRDefault="00E817C5">
      <w:pPr>
        <w:spacing w:after="0" w:line="240" w:lineRule="auto"/>
      </w:pPr>
      <w:r>
        <w:separator/>
      </w:r>
    </w:p>
  </w:endnote>
  <w:endnote w:type="continuationSeparator" w:id="0">
    <w:p w:rsidR="00E817C5" w:rsidRDefault="00E817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04B13" w:rsidRPr="00E71741" w:rsidRDefault="00D54E89">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F9366D">
          <w:rPr>
            <w:rFonts w:ascii="Times New Roman" w:hAnsi="Times New Roman"/>
            <w:sz w:val="24"/>
          </w:rPr>
          <w:t>1</w:t>
        </w:r>
        <w:r w:rsidRPr="00E71741">
          <w:rPr>
            <w:rFonts w:ascii="Times New Roman" w:hAnsi="Times New Roman"/>
            <w:sz w:val="24"/>
          </w:rPr>
          <w:fldChar w:fldCharType="end"/>
        </w:r>
      </w:p>
    </w:sdtContent>
  </w:sdt>
  <w:p w:rsidR="00704B13" w:rsidRDefault="00E817C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17C5" w:rsidRDefault="00E817C5">
      <w:pPr>
        <w:spacing w:after="0" w:line="240" w:lineRule="auto"/>
      </w:pPr>
      <w:r>
        <w:separator/>
      </w:r>
    </w:p>
  </w:footnote>
  <w:footnote w:type="continuationSeparator" w:id="0">
    <w:p w:rsidR="00E817C5" w:rsidRDefault="00E817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2C6538"/>
    <w:multiLevelType w:val="multilevel"/>
    <w:tmpl w:val="AEFA2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988"/>
    <w:rsid w:val="002155A3"/>
    <w:rsid w:val="003976F8"/>
    <w:rsid w:val="003C41A1"/>
    <w:rsid w:val="004E3C66"/>
    <w:rsid w:val="00575709"/>
    <w:rsid w:val="0060309D"/>
    <w:rsid w:val="0063233F"/>
    <w:rsid w:val="006E7D66"/>
    <w:rsid w:val="007D4132"/>
    <w:rsid w:val="00A2466C"/>
    <w:rsid w:val="00A45988"/>
    <w:rsid w:val="00B60782"/>
    <w:rsid w:val="00B908E9"/>
    <w:rsid w:val="00D54E89"/>
    <w:rsid w:val="00D83BE9"/>
    <w:rsid w:val="00E64453"/>
    <w:rsid w:val="00E817C5"/>
    <w:rsid w:val="00F93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BDE61B-34BD-481D-8171-4843A6C0F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5988"/>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A4598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45988"/>
    <w:rPr>
      <w:noProof/>
      <w:lang w:val="sr-Latn-RS"/>
    </w:rPr>
  </w:style>
  <w:style w:type="character" w:styleId="Hyperlink">
    <w:name w:val="Hyperlink"/>
    <w:basedOn w:val="DefaultParagraphFont"/>
    <w:uiPriority w:val="99"/>
    <w:rsid w:val="00A45988"/>
    <w:rPr>
      <w:color w:val="0000FF"/>
      <w:u w:val="single"/>
    </w:rPr>
  </w:style>
  <w:style w:type="paragraph" w:styleId="BalloonText">
    <w:name w:val="Balloon Text"/>
    <w:basedOn w:val="Normal"/>
    <w:link w:val="BalloonTextChar"/>
    <w:uiPriority w:val="99"/>
    <w:semiHidden/>
    <w:unhideWhenUsed/>
    <w:rsid w:val="00A459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5988"/>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1537">
      <w:bodyDiv w:val="1"/>
      <w:marLeft w:val="0"/>
      <w:marRight w:val="0"/>
      <w:marTop w:val="0"/>
      <w:marBottom w:val="0"/>
      <w:divBdr>
        <w:top w:val="none" w:sz="0" w:space="0" w:color="auto"/>
        <w:left w:val="none" w:sz="0" w:space="0" w:color="auto"/>
        <w:bottom w:val="none" w:sz="0" w:space="0" w:color="auto"/>
        <w:right w:val="none" w:sz="0" w:space="0" w:color="auto"/>
      </w:divBdr>
      <w:divsChild>
        <w:div w:id="2121875132">
          <w:marLeft w:val="0"/>
          <w:marRight w:val="0"/>
          <w:marTop w:val="195"/>
          <w:marBottom w:val="195"/>
          <w:divBdr>
            <w:top w:val="none" w:sz="0" w:space="0" w:color="auto"/>
            <w:left w:val="none" w:sz="0" w:space="0" w:color="auto"/>
            <w:bottom w:val="none" w:sz="0" w:space="0" w:color="auto"/>
            <w:right w:val="none" w:sz="0" w:space="0" w:color="auto"/>
          </w:divBdr>
          <w:divsChild>
            <w:div w:id="546457164">
              <w:marLeft w:val="0"/>
              <w:marRight w:val="0"/>
              <w:marTop w:val="105"/>
              <w:marBottom w:val="0"/>
              <w:divBdr>
                <w:top w:val="none" w:sz="0" w:space="0" w:color="auto"/>
                <w:left w:val="none" w:sz="0" w:space="0" w:color="auto"/>
                <w:bottom w:val="none" w:sz="0" w:space="0" w:color="auto"/>
                <w:right w:val="none" w:sz="0" w:space="0" w:color="auto"/>
              </w:divBdr>
              <w:divsChild>
                <w:div w:id="118983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135788">
          <w:marLeft w:val="0"/>
          <w:marRight w:val="0"/>
          <w:marTop w:val="225"/>
          <w:marBottom w:val="150"/>
          <w:divBdr>
            <w:top w:val="none" w:sz="0" w:space="0" w:color="auto"/>
            <w:left w:val="none" w:sz="0" w:space="0" w:color="auto"/>
            <w:bottom w:val="none" w:sz="0" w:space="0" w:color="auto"/>
            <w:right w:val="none" w:sz="0" w:space="0" w:color="auto"/>
          </w:divBdr>
        </w:div>
        <w:div w:id="70465086">
          <w:marLeft w:val="0"/>
          <w:marRight w:val="0"/>
          <w:marTop w:val="0"/>
          <w:marBottom w:val="0"/>
          <w:divBdr>
            <w:top w:val="none" w:sz="0" w:space="0" w:color="auto"/>
            <w:left w:val="none" w:sz="0" w:space="0" w:color="auto"/>
            <w:bottom w:val="none" w:sz="0" w:space="0" w:color="auto"/>
            <w:right w:val="none" w:sz="0" w:space="0" w:color="auto"/>
          </w:divBdr>
        </w:div>
      </w:divsChild>
    </w:div>
    <w:div w:id="240797196">
      <w:bodyDiv w:val="1"/>
      <w:marLeft w:val="0"/>
      <w:marRight w:val="0"/>
      <w:marTop w:val="0"/>
      <w:marBottom w:val="0"/>
      <w:divBdr>
        <w:top w:val="none" w:sz="0" w:space="0" w:color="auto"/>
        <w:left w:val="none" w:sz="0" w:space="0" w:color="auto"/>
        <w:bottom w:val="none" w:sz="0" w:space="0" w:color="auto"/>
        <w:right w:val="none" w:sz="0" w:space="0" w:color="auto"/>
      </w:divBdr>
      <w:divsChild>
        <w:div w:id="1614899597">
          <w:marLeft w:val="0"/>
          <w:marRight w:val="0"/>
          <w:marTop w:val="195"/>
          <w:marBottom w:val="195"/>
          <w:divBdr>
            <w:top w:val="none" w:sz="0" w:space="0" w:color="auto"/>
            <w:left w:val="none" w:sz="0" w:space="0" w:color="auto"/>
            <w:bottom w:val="none" w:sz="0" w:space="0" w:color="auto"/>
            <w:right w:val="none" w:sz="0" w:space="0" w:color="auto"/>
          </w:divBdr>
          <w:divsChild>
            <w:div w:id="131946811">
              <w:marLeft w:val="0"/>
              <w:marRight w:val="0"/>
              <w:marTop w:val="105"/>
              <w:marBottom w:val="0"/>
              <w:divBdr>
                <w:top w:val="none" w:sz="0" w:space="0" w:color="auto"/>
                <w:left w:val="none" w:sz="0" w:space="0" w:color="auto"/>
                <w:bottom w:val="none" w:sz="0" w:space="0" w:color="auto"/>
                <w:right w:val="none" w:sz="0" w:space="0" w:color="auto"/>
              </w:divBdr>
              <w:divsChild>
                <w:div w:id="33319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728415">
          <w:marLeft w:val="0"/>
          <w:marRight w:val="0"/>
          <w:marTop w:val="225"/>
          <w:marBottom w:val="150"/>
          <w:divBdr>
            <w:top w:val="none" w:sz="0" w:space="0" w:color="auto"/>
            <w:left w:val="none" w:sz="0" w:space="0" w:color="auto"/>
            <w:bottom w:val="none" w:sz="0" w:space="0" w:color="auto"/>
            <w:right w:val="none" w:sz="0" w:space="0" w:color="auto"/>
          </w:divBdr>
        </w:div>
        <w:div w:id="1830822031">
          <w:marLeft w:val="0"/>
          <w:marRight w:val="0"/>
          <w:marTop w:val="0"/>
          <w:marBottom w:val="0"/>
          <w:divBdr>
            <w:top w:val="none" w:sz="0" w:space="0" w:color="auto"/>
            <w:left w:val="none" w:sz="0" w:space="0" w:color="auto"/>
            <w:bottom w:val="none" w:sz="0" w:space="0" w:color="auto"/>
            <w:right w:val="none" w:sz="0" w:space="0" w:color="auto"/>
          </w:divBdr>
        </w:div>
      </w:divsChild>
    </w:div>
    <w:div w:id="542863364">
      <w:bodyDiv w:val="1"/>
      <w:marLeft w:val="0"/>
      <w:marRight w:val="0"/>
      <w:marTop w:val="0"/>
      <w:marBottom w:val="0"/>
      <w:divBdr>
        <w:top w:val="none" w:sz="0" w:space="0" w:color="auto"/>
        <w:left w:val="none" w:sz="0" w:space="0" w:color="auto"/>
        <w:bottom w:val="none" w:sz="0" w:space="0" w:color="auto"/>
        <w:right w:val="none" w:sz="0" w:space="0" w:color="auto"/>
      </w:divBdr>
      <w:divsChild>
        <w:div w:id="138308069">
          <w:marLeft w:val="0"/>
          <w:marRight w:val="0"/>
          <w:marTop w:val="0"/>
          <w:marBottom w:val="0"/>
          <w:divBdr>
            <w:top w:val="none" w:sz="0" w:space="0" w:color="auto"/>
            <w:left w:val="none" w:sz="0" w:space="0" w:color="auto"/>
            <w:bottom w:val="none" w:sz="0" w:space="0" w:color="auto"/>
            <w:right w:val="none" w:sz="0" w:space="0" w:color="auto"/>
          </w:divBdr>
          <w:divsChild>
            <w:div w:id="1327326339">
              <w:marLeft w:val="0"/>
              <w:marRight w:val="0"/>
              <w:marTop w:val="0"/>
              <w:marBottom w:val="150"/>
              <w:divBdr>
                <w:top w:val="none" w:sz="0" w:space="0" w:color="auto"/>
                <w:left w:val="none" w:sz="0" w:space="0" w:color="auto"/>
                <w:bottom w:val="none" w:sz="0" w:space="0" w:color="auto"/>
                <w:right w:val="none" w:sz="0" w:space="0" w:color="auto"/>
              </w:divBdr>
              <w:divsChild>
                <w:div w:id="1502117245">
                  <w:marLeft w:val="0"/>
                  <w:marRight w:val="0"/>
                  <w:marTop w:val="0"/>
                  <w:marBottom w:val="0"/>
                  <w:divBdr>
                    <w:top w:val="none" w:sz="0" w:space="0" w:color="auto"/>
                    <w:left w:val="none" w:sz="0" w:space="0" w:color="auto"/>
                    <w:bottom w:val="none" w:sz="0" w:space="0" w:color="auto"/>
                    <w:right w:val="none" w:sz="0" w:space="0" w:color="auto"/>
                  </w:divBdr>
                  <w:divsChild>
                    <w:div w:id="178607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830005">
              <w:marLeft w:val="75"/>
              <w:marRight w:val="0"/>
              <w:marTop w:val="0"/>
              <w:marBottom w:val="450"/>
              <w:divBdr>
                <w:top w:val="none" w:sz="0" w:space="0" w:color="auto"/>
                <w:left w:val="none" w:sz="0" w:space="0" w:color="auto"/>
                <w:bottom w:val="none" w:sz="0" w:space="0" w:color="auto"/>
                <w:right w:val="none" w:sz="0" w:space="0" w:color="auto"/>
              </w:divBdr>
              <w:divsChild>
                <w:div w:id="146749642">
                  <w:marLeft w:val="0"/>
                  <w:marRight w:val="0"/>
                  <w:marTop w:val="0"/>
                  <w:marBottom w:val="0"/>
                  <w:divBdr>
                    <w:top w:val="none" w:sz="0" w:space="0" w:color="auto"/>
                    <w:left w:val="none" w:sz="0" w:space="0" w:color="auto"/>
                    <w:bottom w:val="none" w:sz="0" w:space="0" w:color="auto"/>
                    <w:right w:val="none" w:sz="0" w:space="0" w:color="auto"/>
                  </w:divBdr>
                  <w:divsChild>
                    <w:div w:id="1634751978">
                      <w:marLeft w:val="0"/>
                      <w:marRight w:val="0"/>
                      <w:marTop w:val="0"/>
                      <w:marBottom w:val="0"/>
                      <w:divBdr>
                        <w:top w:val="none" w:sz="0" w:space="0" w:color="auto"/>
                        <w:left w:val="none" w:sz="0" w:space="0" w:color="auto"/>
                        <w:bottom w:val="none" w:sz="0" w:space="0" w:color="auto"/>
                        <w:right w:val="none" w:sz="0" w:space="0" w:color="auto"/>
                      </w:divBdr>
                      <w:divsChild>
                        <w:div w:id="1639606592">
                          <w:marLeft w:val="0"/>
                          <w:marRight w:val="0"/>
                          <w:marTop w:val="0"/>
                          <w:marBottom w:val="0"/>
                          <w:divBdr>
                            <w:top w:val="none" w:sz="0" w:space="0" w:color="auto"/>
                            <w:left w:val="none" w:sz="0" w:space="0" w:color="auto"/>
                            <w:bottom w:val="none" w:sz="0" w:space="0" w:color="auto"/>
                            <w:right w:val="none" w:sz="0" w:space="0" w:color="auto"/>
                          </w:divBdr>
                          <w:divsChild>
                            <w:div w:id="185024681">
                              <w:marLeft w:val="0"/>
                              <w:marRight w:val="0"/>
                              <w:marTop w:val="0"/>
                              <w:marBottom w:val="0"/>
                              <w:divBdr>
                                <w:top w:val="none" w:sz="0" w:space="0" w:color="auto"/>
                                <w:left w:val="none" w:sz="0" w:space="0" w:color="auto"/>
                                <w:bottom w:val="none" w:sz="0" w:space="0" w:color="auto"/>
                                <w:right w:val="none" w:sz="0" w:space="0" w:color="auto"/>
                              </w:divBdr>
                              <w:divsChild>
                                <w:div w:id="1668052884">
                                  <w:marLeft w:val="0"/>
                                  <w:marRight w:val="0"/>
                                  <w:marTop w:val="0"/>
                                  <w:marBottom w:val="0"/>
                                  <w:divBdr>
                                    <w:top w:val="none" w:sz="0" w:space="0" w:color="auto"/>
                                    <w:left w:val="none" w:sz="0" w:space="0" w:color="auto"/>
                                    <w:bottom w:val="none" w:sz="0" w:space="0" w:color="auto"/>
                                    <w:right w:val="none" w:sz="0" w:space="0" w:color="auto"/>
                                  </w:divBdr>
                                </w:div>
                              </w:divsChild>
                            </w:div>
                            <w:div w:id="1034885494">
                              <w:marLeft w:val="0"/>
                              <w:marRight w:val="0"/>
                              <w:marTop w:val="0"/>
                              <w:marBottom w:val="0"/>
                              <w:divBdr>
                                <w:top w:val="none" w:sz="0" w:space="0" w:color="auto"/>
                                <w:left w:val="none" w:sz="0" w:space="0" w:color="auto"/>
                                <w:bottom w:val="none" w:sz="0" w:space="0" w:color="auto"/>
                                <w:right w:val="none" w:sz="0" w:space="0" w:color="auto"/>
                              </w:divBdr>
                              <w:divsChild>
                                <w:div w:id="70051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9023519">
      <w:bodyDiv w:val="1"/>
      <w:marLeft w:val="0"/>
      <w:marRight w:val="0"/>
      <w:marTop w:val="0"/>
      <w:marBottom w:val="0"/>
      <w:divBdr>
        <w:top w:val="none" w:sz="0" w:space="0" w:color="auto"/>
        <w:left w:val="none" w:sz="0" w:space="0" w:color="auto"/>
        <w:bottom w:val="none" w:sz="0" w:space="0" w:color="auto"/>
        <w:right w:val="none" w:sz="0" w:space="0" w:color="auto"/>
      </w:divBdr>
      <w:divsChild>
        <w:div w:id="2035110619">
          <w:marLeft w:val="0"/>
          <w:marRight w:val="0"/>
          <w:marTop w:val="195"/>
          <w:marBottom w:val="195"/>
          <w:divBdr>
            <w:top w:val="none" w:sz="0" w:space="0" w:color="auto"/>
            <w:left w:val="none" w:sz="0" w:space="0" w:color="auto"/>
            <w:bottom w:val="none" w:sz="0" w:space="0" w:color="auto"/>
            <w:right w:val="none" w:sz="0" w:space="0" w:color="auto"/>
          </w:divBdr>
          <w:divsChild>
            <w:div w:id="2059354163">
              <w:marLeft w:val="0"/>
              <w:marRight w:val="0"/>
              <w:marTop w:val="105"/>
              <w:marBottom w:val="0"/>
              <w:divBdr>
                <w:top w:val="none" w:sz="0" w:space="0" w:color="auto"/>
                <w:left w:val="none" w:sz="0" w:space="0" w:color="auto"/>
                <w:bottom w:val="none" w:sz="0" w:space="0" w:color="auto"/>
                <w:right w:val="none" w:sz="0" w:space="0" w:color="auto"/>
              </w:divBdr>
              <w:divsChild>
                <w:div w:id="162885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566484">
          <w:marLeft w:val="0"/>
          <w:marRight w:val="0"/>
          <w:marTop w:val="225"/>
          <w:marBottom w:val="150"/>
          <w:divBdr>
            <w:top w:val="none" w:sz="0" w:space="0" w:color="auto"/>
            <w:left w:val="none" w:sz="0" w:space="0" w:color="auto"/>
            <w:bottom w:val="none" w:sz="0" w:space="0" w:color="auto"/>
            <w:right w:val="none" w:sz="0" w:space="0" w:color="auto"/>
          </w:divBdr>
        </w:div>
        <w:div w:id="1273779330">
          <w:marLeft w:val="0"/>
          <w:marRight w:val="0"/>
          <w:marTop w:val="0"/>
          <w:marBottom w:val="0"/>
          <w:divBdr>
            <w:top w:val="none" w:sz="0" w:space="0" w:color="auto"/>
            <w:left w:val="none" w:sz="0" w:space="0" w:color="auto"/>
            <w:bottom w:val="none" w:sz="0" w:space="0" w:color="auto"/>
            <w:right w:val="none" w:sz="0" w:space="0" w:color="auto"/>
          </w:divBdr>
        </w:div>
      </w:divsChild>
    </w:div>
    <w:div w:id="758795131">
      <w:bodyDiv w:val="1"/>
      <w:marLeft w:val="0"/>
      <w:marRight w:val="0"/>
      <w:marTop w:val="0"/>
      <w:marBottom w:val="0"/>
      <w:divBdr>
        <w:top w:val="none" w:sz="0" w:space="0" w:color="auto"/>
        <w:left w:val="none" w:sz="0" w:space="0" w:color="auto"/>
        <w:bottom w:val="none" w:sz="0" w:space="0" w:color="auto"/>
        <w:right w:val="none" w:sz="0" w:space="0" w:color="auto"/>
      </w:divBdr>
      <w:divsChild>
        <w:div w:id="1677686677">
          <w:marLeft w:val="0"/>
          <w:marRight w:val="0"/>
          <w:marTop w:val="225"/>
          <w:marBottom w:val="150"/>
          <w:divBdr>
            <w:top w:val="none" w:sz="0" w:space="0" w:color="auto"/>
            <w:left w:val="none" w:sz="0" w:space="0" w:color="auto"/>
            <w:bottom w:val="none" w:sz="0" w:space="0" w:color="auto"/>
            <w:right w:val="none" w:sz="0" w:space="0" w:color="auto"/>
          </w:divBdr>
        </w:div>
        <w:div w:id="1368337392">
          <w:marLeft w:val="0"/>
          <w:marRight w:val="0"/>
          <w:marTop w:val="0"/>
          <w:marBottom w:val="0"/>
          <w:divBdr>
            <w:top w:val="none" w:sz="0" w:space="0" w:color="auto"/>
            <w:left w:val="none" w:sz="0" w:space="0" w:color="auto"/>
            <w:bottom w:val="none" w:sz="0" w:space="0" w:color="auto"/>
            <w:right w:val="none" w:sz="0" w:space="0" w:color="auto"/>
          </w:divBdr>
          <w:divsChild>
            <w:div w:id="1263609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53892">
      <w:bodyDiv w:val="1"/>
      <w:marLeft w:val="0"/>
      <w:marRight w:val="0"/>
      <w:marTop w:val="0"/>
      <w:marBottom w:val="0"/>
      <w:divBdr>
        <w:top w:val="none" w:sz="0" w:space="0" w:color="auto"/>
        <w:left w:val="none" w:sz="0" w:space="0" w:color="auto"/>
        <w:bottom w:val="none" w:sz="0" w:space="0" w:color="auto"/>
        <w:right w:val="none" w:sz="0" w:space="0" w:color="auto"/>
      </w:divBdr>
      <w:divsChild>
        <w:div w:id="232662752">
          <w:marLeft w:val="0"/>
          <w:marRight w:val="0"/>
          <w:marTop w:val="195"/>
          <w:marBottom w:val="195"/>
          <w:divBdr>
            <w:top w:val="none" w:sz="0" w:space="0" w:color="auto"/>
            <w:left w:val="none" w:sz="0" w:space="0" w:color="auto"/>
            <w:bottom w:val="none" w:sz="0" w:space="0" w:color="auto"/>
            <w:right w:val="none" w:sz="0" w:space="0" w:color="auto"/>
          </w:divBdr>
          <w:divsChild>
            <w:div w:id="1922569288">
              <w:marLeft w:val="0"/>
              <w:marRight w:val="0"/>
              <w:marTop w:val="105"/>
              <w:marBottom w:val="0"/>
              <w:divBdr>
                <w:top w:val="none" w:sz="0" w:space="0" w:color="auto"/>
                <w:left w:val="none" w:sz="0" w:space="0" w:color="auto"/>
                <w:bottom w:val="none" w:sz="0" w:space="0" w:color="auto"/>
                <w:right w:val="none" w:sz="0" w:space="0" w:color="auto"/>
              </w:divBdr>
              <w:divsChild>
                <w:div w:id="9811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220184">
          <w:marLeft w:val="0"/>
          <w:marRight w:val="0"/>
          <w:marTop w:val="225"/>
          <w:marBottom w:val="150"/>
          <w:divBdr>
            <w:top w:val="none" w:sz="0" w:space="0" w:color="auto"/>
            <w:left w:val="none" w:sz="0" w:space="0" w:color="auto"/>
            <w:bottom w:val="none" w:sz="0" w:space="0" w:color="auto"/>
            <w:right w:val="none" w:sz="0" w:space="0" w:color="auto"/>
          </w:divBdr>
        </w:div>
        <w:div w:id="303778325">
          <w:marLeft w:val="0"/>
          <w:marRight w:val="0"/>
          <w:marTop w:val="0"/>
          <w:marBottom w:val="0"/>
          <w:divBdr>
            <w:top w:val="none" w:sz="0" w:space="0" w:color="auto"/>
            <w:left w:val="none" w:sz="0" w:space="0" w:color="auto"/>
            <w:bottom w:val="none" w:sz="0" w:space="0" w:color="auto"/>
            <w:right w:val="none" w:sz="0" w:space="0" w:color="auto"/>
          </w:divBdr>
          <w:divsChild>
            <w:div w:id="11692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934750">
      <w:bodyDiv w:val="1"/>
      <w:marLeft w:val="0"/>
      <w:marRight w:val="0"/>
      <w:marTop w:val="0"/>
      <w:marBottom w:val="0"/>
      <w:divBdr>
        <w:top w:val="none" w:sz="0" w:space="0" w:color="auto"/>
        <w:left w:val="none" w:sz="0" w:space="0" w:color="auto"/>
        <w:bottom w:val="none" w:sz="0" w:space="0" w:color="auto"/>
        <w:right w:val="none" w:sz="0" w:space="0" w:color="auto"/>
      </w:divBdr>
      <w:divsChild>
        <w:div w:id="300967325">
          <w:marLeft w:val="0"/>
          <w:marRight w:val="0"/>
          <w:marTop w:val="195"/>
          <w:marBottom w:val="195"/>
          <w:divBdr>
            <w:top w:val="none" w:sz="0" w:space="0" w:color="auto"/>
            <w:left w:val="none" w:sz="0" w:space="0" w:color="auto"/>
            <w:bottom w:val="none" w:sz="0" w:space="0" w:color="auto"/>
            <w:right w:val="none" w:sz="0" w:space="0" w:color="auto"/>
          </w:divBdr>
          <w:divsChild>
            <w:div w:id="215821262">
              <w:marLeft w:val="0"/>
              <w:marRight w:val="0"/>
              <w:marTop w:val="105"/>
              <w:marBottom w:val="0"/>
              <w:divBdr>
                <w:top w:val="none" w:sz="0" w:space="0" w:color="auto"/>
                <w:left w:val="none" w:sz="0" w:space="0" w:color="auto"/>
                <w:bottom w:val="none" w:sz="0" w:space="0" w:color="auto"/>
                <w:right w:val="none" w:sz="0" w:space="0" w:color="auto"/>
              </w:divBdr>
              <w:divsChild>
                <w:div w:id="1334259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617292">
          <w:marLeft w:val="0"/>
          <w:marRight w:val="0"/>
          <w:marTop w:val="225"/>
          <w:marBottom w:val="150"/>
          <w:divBdr>
            <w:top w:val="none" w:sz="0" w:space="0" w:color="auto"/>
            <w:left w:val="none" w:sz="0" w:space="0" w:color="auto"/>
            <w:bottom w:val="none" w:sz="0" w:space="0" w:color="auto"/>
            <w:right w:val="none" w:sz="0" w:space="0" w:color="auto"/>
          </w:divBdr>
        </w:div>
        <w:div w:id="2006350845">
          <w:marLeft w:val="0"/>
          <w:marRight w:val="0"/>
          <w:marTop w:val="0"/>
          <w:marBottom w:val="0"/>
          <w:divBdr>
            <w:top w:val="none" w:sz="0" w:space="0" w:color="auto"/>
            <w:left w:val="none" w:sz="0" w:space="0" w:color="auto"/>
            <w:bottom w:val="none" w:sz="0" w:space="0" w:color="auto"/>
            <w:right w:val="none" w:sz="0" w:space="0" w:color="auto"/>
          </w:divBdr>
          <w:divsChild>
            <w:div w:id="113995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863972">
      <w:bodyDiv w:val="1"/>
      <w:marLeft w:val="0"/>
      <w:marRight w:val="0"/>
      <w:marTop w:val="0"/>
      <w:marBottom w:val="0"/>
      <w:divBdr>
        <w:top w:val="none" w:sz="0" w:space="0" w:color="auto"/>
        <w:left w:val="none" w:sz="0" w:space="0" w:color="auto"/>
        <w:bottom w:val="none" w:sz="0" w:space="0" w:color="auto"/>
        <w:right w:val="none" w:sz="0" w:space="0" w:color="auto"/>
      </w:divBdr>
      <w:divsChild>
        <w:div w:id="1385443504">
          <w:marLeft w:val="0"/>
          <w:marRight w:val="0"/>
          <w:marTop w:val="225"/>
          <w:marBottom w:val="150"/>
          <w:divBdr>
            <w:top w:val="none" w:sz="0" w:space="0" w:color="auto"/>
            <w:left w:val="none" w:sz="0" w:space="0" w:color="auto"/>
            <w:bottom w:val="none" w:sz="0" w:space="0" w:color="auto"/>
            <w:right w:val="none" w:sz="0" w:space="0" w:color="auto"/>
          </w:divBdr>
        </w:div>
      </w:divsChild>
    </w:div>
    <w:div w:id="1791821841">
      <w:bodyDiv w:val="1"/>
      <w:marLeft w:val="0"/>
      <w:marRight w:val="0"/>
      <w:marTop w:val="0"/>
      <w:marBottom w:val="0"/>
      <w:divBdr>
        <w:top w:val="none" w:sz="0" w:space="0" w:color="auto"/>
        <w:left w:val="none" w:sz="0" w:space="0" w:color="auto"/>
        <w:bottom w:val="none" w:sz="0" w:space="0" w:color="auto"/>
        <w:right w:val="none" w:sz="0" w:space="0" w:color="auto"/>
      </w:divBdr>
      <w:divsChild>
        <w:div w:id="130951854">
          <w:marLeft w:val="0"/>
          <w:marRight w:val="0"/>
          <w:marTop w:val="195"/>
          <w:marBottom w:val="195"/>
          <w:divBdr>
            <w:top w:val="none" w:sz="0" w:space="0" w:color="auto"/>
            <w:left w:val="none" w:sz="0" w:space="0" w:color="auto"/>
            <w:bottom w:val="none" w:sz="0" w:space="0" w:color="auto"/>
            <w:right w:val="none" w:sz="0" w:space="0" w:color="auto"/>
          </w:divBdr>
          <w:divsChild>
            <w:div w:id="253050201">
              <w:marLeft w:val="0"/>
              <w:marRight w:val="0"/>
              <w:marTop w:val="105"/>
              <w:marBottom w:val="0"/>
              <w:divBdr>
                <w:top w:val="none" w:sz="0" w:space="0" w:color="auto"/>
                <w:left w:val="none" w:sz="0" w:space="0" w:color="auto"/>
                <w:bottom w:val="none" w:sz="0" w:space="0" w:color="auto"/>
                <w:right w:val="none" w:sz="0" w:space="0" w:color="auto"/>
              </w:divBdr>
              <w:divsChild>
                <w:div w:id="94520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854881">
          <w:marLeft w:val="0"/>
          <w:marRight w:val="0"/>
          <w:marTop w:val="225"/>
          <w:marBottom w:val="150"/>
          <w:divBdr>
            <w:top w:val="none" w:sz="0" w:space="0" w:color="auto"/>
            <w:left w:val="none" w:sz="0" w:space="0" w:color="auto"/>
            <w:bottom w:val="none" w:sz="0" w:space="0" w:color="auto"/>
            <w:right w:val="none" w:sz="0" w:space="0" w:color="auto"/>
          </w:divBdr>
        </w:div>
        <w:div w:id="6327165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hyperlink" Target="http://www.dnevnik.rs/sites/default/files/16-logoped4.jpg" TargetMode="External"/><Relationship Id="rId7" Type="http://schemas.openxmlformats.org/officeDocument/2006/relationships/image" Target="media/image1.png"/><Relationship Id="rId12" Type="http://schemas.openxmlformats.org/officeDocument/2006/relationships/image" Target="media/image3.jpeg"/><Relationship Id="rId17" Type="http://schemas.openxmlformats.org/officeDocument/2006/relationships/hyperlink" Target="http://www.dnevnik.rs/sites/default/files/1_584.jpg" TargetMode="External"/><Relationship Id="rId25"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hyperlink" Target="https://www.youtube.com/watch?v=hwxhKWoonsY" TargetMode="External"/><Relationship Id="rId20" Type="http://schemas.openxmlformats.org/officeDocument/2006/relationships/hyperlink" Target="http://www.pfm.rs/"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evnik.rs/sites/default/files/6-akademici_0.jpg" TargetMode="External"/><Relationship Id="rId24" Type="http://schemas.openxmlformats.org/officeDocument/2006/relationships/image" Target="media/image9.jpeg"/><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hyperlink" Target="http://www.dnevnik.rs/sites/default/files/nasilje_nad_decom_0.jpg" TargetMode="External"/><Relationship Id="rId28" Type="http://schemas.openxmlformats.org/officeDocument/2006/relationships/footer" Target="footer1.xml"/><Relationship Id="rId10" Type="http://schemas.openxmlformats.org/officeDocument/2006/relationships/hyperlink" Target="mailto:katarina.pesic@kas.de" TargetMode="External"/><Relationship Id="rId19"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puma.vojvodina.gov.rs/etext.php?ID_mat=3027" TargetMode="External"/><Relationship Id="rId14" Type="http://schemas.openxmlformats.org/officeDocument/2006/relationships/hyperlink" Target="http://karlovackagimnazija.wix.com/recikarlovacka" TargetMode="External"/><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10</Pages>
  <Words>4501</Words>
  <Characters>25661</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2016-03-14T15:09:00Z</dcterms:created>
  <dcterms:modified xsi:type="dcterms:W3CDTF">2016-03-15T13:11:00Z</dcterms:modified>
</cp:coreProperties>
</file>